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996A27" w14:textId="2A29FD61" w:rsidR="001A23B7" w:rsidRPr="00854F3F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854F3F">
        <w:rPr>
          <w:rFonts w:ascii="Arial" w:hAnsi="Arial" w:cs="Arial"/>
        </w:rPr>
        <w:t>ESCOLA BÁSICA E SECUNDÁRIA</w:t>
      </w:r>
      <w:r w:rsidR="007A6977">
        <w:rPr>
          <w:rFonts w:ascii="Arial" w:hAnsi="Arial" w:cs="Arial"/>
        </w:rPr>
        <w:t xml:space="preserve"> C/PE</w:t>
      </w:r>
      <w:r w:rsidRPr="00854F3F">
        <w:rPr>
          <w:rFonts w:ascii="Arial" w:hAnsi="Arial" w:cs="Arial"/>
        </w:rPr>
        <w:t xml:space="preserve"> DA CALHETA</w:t>
      </w:r>
    </w:p>
    <w:p w14:paraId="068A2F24" w14:textId="77777777" w:rsidR="001A23B7" w:rsidRPr="00854F3F" w:rsidRDefault="001A23B7" w:rsidP="001A23B7">
      <w:pPr>
        <w:jc w:val="center"/>
        <w:rPr>
          <w:rFonts w:ascii="Arial" w:hAnsi="Arial" w:cs="Arial"/>
          <w:b/>
          <w:sz w:val="28"/>
        </w:rPr>
      </w:pPr>
      <w:r w:rsidRPr="00854F3F">
        <w:rPr>
          <w:rFonts w:ascii="Arial" w:hAnsi="Arial" w:cs="Arial"/>
          <w:b/>
          <w:sz w:val="28"/>
        </w:rPr>
        <w:t>Físic</w:t>
      </w:r>
      <w:r w:rsidR="005F46AC" w:rsidRPr="00854F3F">
        <w:rPr>
          <w:rFonts w:ascii="Arial" w:hAnsi="Arial" w:cs="Arial"/>
          <w:b/>
          <w:sz w:val="28"/>
        </w:rPr>
        <w:t xml:space="preserve">a e </w:t>
      </w:r>
      <w:r w:rsidRPr="00854F3F">
        <w:rPr>
          <w:rFonts w:ascii="Arial" w:hAnsi="Arial" w:cs="Arial"/>
          <w:b/>
          <w:sz w:val="28"/>
        </w:rPr>
        <w:t>Química</w:t>
      </w:r>
      <w:r w:rsidR="005F46AC" w:rsidRPr="00854F3F">
        <w:rPr>
          <w:rFonts w:ascii="Arial" w:hAnsi="Arial" w:cs="Arial"/>
          <w:b/>
          <w:sz w:val="28"/>
        </w:rPr>
        <w:t xml:space="preserve"> A</w:t>
      </w:r>
      <w:r w:rsidRPr="00854F3F">
        <w:rPr>
          <w:rFonts w:ascii="Arial" w:hAnsi="Arial" w:cs="Arial"/>
          <w:b/>
          <w:sz w:val="28"/>
        </w:rPr>
        <w:t xml:space="preserve"> – </w:t>
      </w:r>
      <w:r w:rsidR="005F46AC" w:rsidRPr="00854F3F">
        <w:rPr>
          <w:rFonts w:ascii="Arial" w:hAnsi="Arial" w:cs="Arial"/>
          <w:b/>
          <w:sz w:val="28"/>
        </w:rPr>
        <w:t>10</w:t>
      </w:r>
      <w:r w:rsidRPr="00854F3F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854F3F" w:rsidRDefault="001A23B7" w:rsidP="001A23B7">
      <w:pPr>
        <w:rPr>
          <w:rFonts w:ascii="Arial" w:hAnsi="Arial" w:cs="Arial"/>
          <w:sz w:val="6"/>
        </w:rPr>
      </w:pPr>
    </w:p>
    <w:p w14:paraId="5859F98D" w14:textId="37038AC3" w:rsidR="001A23B7" w:rsidRPr="00854F3F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854F3F">
        <w:rPr>
          <w:rFonts w:ascii="Arial" w:hAnsi="Arial" w:cs="Arial"/>
          <w:b/>
          <w:sz w:val="24"/>
          <w:szCs w:val="22"/>
        </w:rPr>
        <w:t xml:space="preserve">Ficha de trabalho </w:t>
      </w:r>
      <w:r w:rsidR="00F26E6E" w:rsidRPr="00854F3F">
        <w:rPr>
          <w:rFonts w:ascii="Arial" w:hAnsi="Arial" w:cs="Arial"/>
          <w:b/>
          <w:sz w:val="24"/>
          <w:szCs w:val="22"/>
        </w:rPr>
        <w:t>de iniciação</w:t>
      </w:r>
      <w:r w:rsidRPr="00854F3F">
        <w:rPr>
          <w:rFonts w:ascii="Arial" w:hAnsi="Arial" w:cs="Arial"/>
          <w:b/>
          <w:sz w:val="24"/>
          <w:szCs w:val="22"/>
        </w:rPr>
        <w:t xml:space="preserve"> </w:t>
      </w:r>
      <w:r w:rsidR="00800C82">
        <w:rPr>
          <w:rFonts w:ascii="Arial" w:hAnsi="Arial" w:cs="Arial"/>
          <w:b/>
          <w:sz w:val="24"/>
          <w:szCs w:val="22"/>
        </w:rPr>
        <w:t>Q2.1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>–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 xml:space="preserve">n.º </w:t>
      </w:r>
      <w:r w:rsidR="000D7851">
        <w:rPr>
          <w:rFonts w:ascii="Arial" w:hAnsi="Arial" w:cs="Arial"/>
          <w:b/>
          <w:sz w:val="24"/>
          <w:szCs w:val="22"/>
        </w:rPr>
        <w:t>4</w:t>
      </w:r>
    </w:p>
    <w:p w14:paraId="0EC77276" w14:textId="77777777" w:rsidR="001A23B7" w:rsidRPr="00854F3F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854F3F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854F3F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854F3F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1E20841B" w14:textId="1F9AA795" w:rsidR="004E17D7" w:rsidRPr="00854F3F" w:rsidRDefault="00800C82" w:rsidP="004E17D7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Unidade 2</w:t>
      </w:r>
      <w:r w:rsidR="004E17D7" w:rsidRPr="00854F3F">
        <w:rPr>
          <w:rFonts w:ascii="Arial" w:hAnsi="Arial" w:cs="Arial"/>
          <w:sz w:val="22"/>
        </w:rPr>
        <w:t xml:space="preserve"> / </w:t>
      </w:r>
      <w:r>
        <w:rPr>
          <w:rFonts w:ascii="Arial" w:hAnsi="Arial" w:cs="Arial"/>
          <w:sz w:val="22"/>
        </w:rPr>
        <w:t>2.1</w:t>
      </w:r>
      <w:r w:rsidR="004E17D7" w:rsidRPr="00854F3F">
        <w:rPr>
          <w:rFonts w:ascii="Arial" w:hAnsi="Arial" w:cs="Arial"/>
          <w:sz w:val="22"/>
        </w:rPr>
        <w:t xml:space="preserve">: </w:t>
      </w:r>
      <w:r>
        <w:rPr>
          <w:rFonts w:ascii="Arial" w:hAnsi="Arial" w:cs="Arial"/>
          <w:sz w:val="22"/>
        </w:rPr>
        <w:t>Ligação Química</w:t>
      </w:r>
    </w:p>
    <w:p w14:paraId="30BE1248" w14:textId="3F99A4F9" w:rsidR="00935A51" w:rsidRPr="00935A51" w:rsidRDefault="00800C82" w:rsidP="00935A51">
      <w:pPr>
        <w:ind w:left="708"/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2.</w:t>
      </w:r>
      <w:r w:rsidR="00BE3734">
        <w:rPr>
          <w:rFonts w:ascii="Arial" w:hAnsi="Arial" w:cs="Arial"/>
          <w:b/>
          <w:bCs/>
          <w:sz w:val="22"/>
        </w:rPr>
        <w:t>1.</w:t>
      </w:r>
      <w:r w:rsidR="000D7851">
        <w:rPr>
          <w:rFonts w:ascii="Arial" w:hAnsi="Arial" w:cs="Arial"/>
          <w:b/>
          <w:bCs/>
          <w:sz w:val="22"/>
        </w:rPr>
        <w:t>3</w:t>
      </w:r>
      <w:r>
        <w:rPr>
          <w:rFonts w:ascii="Arial" w:hAnsi="Arial" w:cs="Arial"/>
          <w:b/>
          <w:bCs/>
          <w:sz w:val="22"/>
        </w:rPr>
        <w:t>.</w:t>
      </w:r>
      <w:r w:rsidR="00935A51" w:rsidRPr="00935A51">
        <w:rPr>
          <w:rFonts w:ascii="Arial" w:hAnsi="Arial" w:cs="Arial"/>
          <w:b/>
          <w:bCs/>
          <w:sz w:val="22"/>
        </w:rPr>
        <w:t xml:space="preserve"> </w:t>
      </w:r>
      <w:r w:rsidR="000D7851" w:rsidRPr="000D7851">
        <w:rPr>
          <w:rFonts w:ascii="Arial" w:hAnsi="Arial" w:cs="Arial"/>
          <w:b/>
          <w:bCs/>
          <w:sz w:val="22"/>
        </w:rPr>
        <w:t xml:space="preserve">Ligações intermoleculares </w:t>
      </w:r>
      <w:r w:rsidR="006F5A69">
        <w:rPr>
          <w:rFonts w:ascii="Arial" w:hAnsi="Arial" w:cs="Arial"/>
          <w:b/>
          <w:bCs/>
          <w:sz w:val="22"/>
        </w:rPr>
        <w:t>biológicas</w:t>
      </w:r>
    </w:p>
    <w:p w14:paraId="7C7B75A7" w14:textId="62F24446" w:rsidR="00C47270" w:rsidRPr="008E3E56" w:rsidRDefault="00C47270" w:rsidP="001F6D62">
      <w:pPr>
        <w:pStyle w:val="PargrafodaLista"/>
        <w:pBdr>
          <w:top w:val="single" w:sz="4" w:space="1" w:color="auto"/>
        </w:pBdr>
        <w:spacing w:line="300" w:lineRule="atLeast"/>
        <w:ind w:left="284"/>
        <w:rPr>
          <w:rFonts w:ascii="Arial" w:hAnsi="Arial" w:cs="Arial"/>
          <w:b/>
          <w:bCs/>
          <w:sz w:val="22"/>
          <w:szCs w:val="22"/>
        </w:rPr>
      </w:pPr>
    </w:p>
    <w:p w14:paraId="434A8293" w14:textId="4F6F910F" w:rsidR="007A6977" w:rsidRDefault="00FE760A" w:rsidP="00FE760A">
      <w:pPr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Selecione a afirmação </w:t>
      </w:r>
      <w:r w:rsidRPr="000B462A">
        <w:rPr>
          <w:rFonts w:ascii="Arial" w:hAnsi="Arial" w:cs="Arial"/>
          <w:b/>
          <w:sz w:val="22"/>
          <w:szCs w:val="22"/>
          <w:u w:val="single"/>
        </w:rPr>
        <w:t>falsa</w:t>
      </w:r>
      <w:r>
        <w:rPr>
          <w:rFonts w:ascii="Arial" w:hAnsi="Arial" w:cs="Arial"/>
          <w:sz w:val="22"/>
          <w:szCs w:val="22"/>
        </w:rPr>
        <w:t>:</w:t>
      </w:r>
    </w:p>
    <w:p w14:paraId="7F4226E3" w14:textId="268731B8" w:rsidR="00FE760A" w:rsidRDefault="00FE760A" w:rsidP="000B462A">
      <w:pPr>
        <w:numPr>
          <w:ilvl w:val="1"/>
          <w:numId w:val="1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Entre moléculas apolares existem apenas forças de London.</w:t>
      </w:r>
    </w:p>
    <w:p w14:paraId="2B8B3929" w14:textId="3220F88A" w:rsidR="00FE760A" w:rsidRDefault="00FE760A" w:rsidP="000B462A">
      <w:pPr>
        <w:numPr>
          <w:ilvl w:val="1"/>
          <w:numId w:val="1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Só existem ligações de hidrogénio entre moléculas se elas forem </w:t>
      </w:r>
      <w:r w:rsidR="00BB4572">
        <w:rPr>
          <w:rFonts w:ascii="Arial" w:hAnsi="Arial" w:cs="Arial"/>
          <w:sz w:val="22"/>
          <w:szCs w:val="22"/>
        </w:rPr>
        <w:t>polares.</w:t>
      </w:r>
    </w:p>
    <w:p w14:paraId="35EBA631" w14:textId="6F3705C3" w:rsidR="00BB4572" w:rsidRDefault="00BB4572" w:rsidP="000B462A">
      <w:pPr>
        <w:numPr>
          <w:ilvl w:val="1"/>
          <w:numId w:val="1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Entre moléculas polares e apolares não existem forças de van der Waals.</w:t>
      </w:r>
    </w:p>
    <w:p w14:paraId="2CE4FD15" w14:textId="5156A1C9" w:rsidR="00BB4572" w:rsidRDefault="00BB4572" w:rsidP="000B462A">
      <w:pPr>
        <w:numPr>
          <w:ilvl w:val="1"/>
          <w:numId w:val="1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Quando existem ligações de hidrogénio também existem força de van der Waals.</w:t>
      </w:r>
    </w:p>
    <w:p w14:paraId="4DE43C9A" w14:textId="77777777" w:rsidR="000B462A" w:rsidRDefault="000B462A" w:rsidP="000B462A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03896AB3" w14:textId="0263E8BD" w:rsidR="00BB4572" w:rsidRDefault="00BB4572" w:rsidP="00BB4572">
      <w:pPr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Considere as substâncias representadas pelas seguintes fórmulas moleculares:</w:t>
      </w:r>
    </w:p>
    <w:p w14:paraId="20FB84C3" w14:textId="7A7B728F" w:rsidR="00BB4572" w:rsidRPr="00C000F6" w:rsidRDefault="00C000F6" w:rsidP="0064400A">
      <w:pPr>
        <w:spacing w:line="276" w:lineRule="auto"/>
        <w:jc w:val="center"/>
        <w:rPr>
          <w:rFonts w:ascii="Arial" w:hAnsi="Arial" w:cs="Arial"/>
          <w:sz w:val="22"/>
          <w:szCs w:val="22"/>
          <w:lang w:val="en-US"/>
        </w:rPr>
      </w:pPr>
      <w:bookmarkStart w:id="0" w:name="_Hlk30245355"/>
      <w:r>
        <w:rPr>
          <w:rFonts w:ascii="Arial" w:hAnsi="Arial" w:cs="Arial"/>
          <w:sz w:val="22"/>
          <w:szCs w:val="22"/>
          <w:lang w:val="en-US"/>
        </w:rPr>
        <w:t xml:space="preserve">HCN    </w:t>
      </w:r>
      <w:r w:rsidR="00BB4572" w:rsidRPr="00C000F6">
        <w:rPr>
          <w:rFonts w:ascii="Arial" w:hAnsi="Arial" w:cs="Arial"/>
          <w:sz w:val="22"/>
          <w:szCs w:val="22"/>
          <w:lang w:val="en-US"/>
        </w:rPr>
        <w:t xml:space="preserve">HBr  </w:t>
      </w:r>
      <w:r w:rsidR="007C23DC" w:rsidRPr="00C000F6">
        <w:rPr>
          <w:rFonts w:ascii="Arial" w:hAnsi="Arial" w:cs="Arial"/>
          <w:sz w:val="22"/>
          <w:szCs w:val="22"/>
          <w:lang w:val="en-US"/>
        </w:rPr>
        <w:t xml:space="preserve"> </w:t>
      </w:r>
      <w:r w:rsidR="00BB4572" w:rsidRPr="00C000F6">
        <w:rPr>
          <w:rFonts w:ascii="Arial" w:hAnsi="Arial" w:cs="Arial"/>
          <w:sz w:val="22"/>
          <w:szCs w:val="22"/>
          <w:lang w:val="en-US"/>
        </w:rPr>
        <w:t xml:space="preserve">  Cl</w:t>
      </w:r>
      <w:r w:rsidR="00BB4572" w:rsidRPr="00C000F6">
        <w:rPr>
          <w:rFonts w:ascii="Arial" w:hAnsi="Arial" w:cs="Arial"/>
          <w:sz w:val="22"/>
          <w:szCs w:val="22"/>
          <w:vertAlign w:val="subscript"/>
          <w:lang w:val="en-US"/>
        </w:rPr>
        <w:t>2</w:t>
      </w:r>
      <w:r w:rsidR="00BB4572" w:rsidRPr="00C000F6">
        <w:rPr>
          <w:rFonts w:ascii="Arial" w:hAnsi="Arial" w:cs="Arial"/>
          <w:sz w:val="22"/>
          <w:szCs w:val="22"/>
          <w:lang w:val="en-US"/>
        </w:rPr>
        <w:t xml:space="preserve">  </w:t>
      </w:r>
      <w:r w:rsidR="0064400A" w:rsidRPr="00C000F6">
        <w:rPr>
          <w:rFonts w:ascii="Arial" w:hAnsi="Arial" w:cs="Arial"/>
          <w:sz w:val="22"/>
          <w:szCs w:val="22"/>
          <w:lang w:val="en-US"/>
        </w:rPr>
        <w:t xml:space="preserve"> </w:t>
      </w:r>
      <w:r w:rsidR="007C23DC" w:rsidRPr="00C000F6">
        <w:rPr>
          <w:rFonts w:ascii="Arial" w:hAnsi="Arial" w:cs="Arial"/>
          <w:sz w:val="22"/>
          <w:szCs w:val="22"/>
          <w:lang w:val="en-US"/>
        </w:rPr>
        <w:t xml:space="preserve"> </w:t>
      </w:r>
      <w:r w:rsidR="00BB4572" w:rsidRPr="00C000F6">
        <w:rPr>
          <w:rFonts w:ascii="Arial" w:hAnsi="Arial" w:cs="Arial"/>
          <w:sz w:val="22"/>
          <w:szCs w:val="22"/>
          <w:lang w:val="en-US"/>
        </w:rPr>
        <w:t xml:space="preserve"> CO</w:t>
      </w:r>
      <w:r w:rsidR="00BB4572" w:rsidRPr="00C000F6">
        <w:rPr>
          <w:rFonts w:ascii="Arial" w:hAnsi="Arial" w:cs="Arial"/>
          <w:sz w:val="22"/>
          <w:szCs w:val="22"/>
          <w:vertAlign w:val="subscript"/>
          <w:lang w:val="en-US"/>
        </w:rPr>
        <w:t>2</w:t>
      </w:r>
      <w:r w:rsidR="00BB4572" w:rsidRPr="00C000F6">
        <w:rPr>
          <w:rFonts w:ascii="Arial" w:hAnsi="Arial" w:cs="Arial"/>
          <w:sz w:val="22"/>
          <w:szCs w:val="22"/>
          <w:lang w:val="en-US"/>
        </w:rPr>
        <w:t xml:space="preserve">  </w:t>
      </w:r>
      <w:r w:rsidR="007C23DC" w:rsidRPr="00C000F6">
        <w:rPr>
          <w:rFonts w:ascii="Arial" w:hAnsi="Arial" w:cs="Arial"/>
          <w:sz w:val="22"/>
          <w:szCs w:val="22"/>
          <w:lang w:val="en-US"/>
        </w:rPr>
        <w:t xml:space="preserve"> </w:t>
      </w:r>
      <w:r w:rsidR="0064400A" w:rsidRPr="00C000F6">
        <w:rPr>
          <w:rFonts w:ascii="Arial" w:hAnsi="Arial" w:cs="Arial"/>
          <w:sz w:val="22"/>
          <w:szCs w:val="22"/>
          <w:lang w:val="en-US"/>
        </w:rPr>
        <w:t xml:space="preserve"> </w:t>
      </w:r>
      <w:r w:rsidR="00BB4572" w:rsidRPr="00C000F6">
        <w:rPr>
          <w:rFonts w:ascii="Arial" w:hAnsi="Arial" w:cs="Arial"/>
          <w:sz w:val="22"/>
          <w:szCs w:val="22"/>
          <w:lang w:val="en-US"/>
        </w:rPr>
        <w:t xml:space="preserve"> HF   </w:t>
      </w:r>
      <w:r w:rsidR="007C23DC" w:rsidRPr="00C000F6">
        <w:rPr>
          <w:rFonts w:ascii="Arial" w:hAnsi="Arial" w:cs="Arial"/>
          <w:sz w:val="22"/>
          <w:szCs w:val="22"/>
          <w:lang w:val="en-US"/>
        </w:rPr>
        <w:t xml:space="preserve"> </w:t>
      </w:r>
      <w:r w:rsidR="00BB4572" w:rsidRPr="00C000F6">
        <w:rPr>
          <w:rFonts w:ascii="Arial" w:hAnsi="Arial" w:cs="Arial"/>
          <w:sz w:val="22"/>
          <w:szCs w:val="22"/>
          <w:lang w:val="en-US"/>
        </w:rPr>
        <w:t xml:space="preserve">  H</w:t>
      </w:r>
      <w:r w:rsidR="00BB4572" w:rsidRPr="00C000F6">
        <w:rPr>
          <w:rFonts w:ascii="Arial" w:hAnsi="Arial" w:cs="Arial"/>
          <w:sz w:val="22"/>
          <w:szCs w:val="22"/>
          <w:vertAlign w:val="subscript"/>
          <w:lang w:val="en-US"/>
        </w:rPr>
        <w:t>2</w:t>
      </w:r>
      <w:r w:rsidR="00BB4572" w:rsidRPr="00C000F6">
        <w:rPr>
          <w:rFonts w:ascii="Arial" w:hAnsi="Arial" w:cs="Arial"/>
          <w:sz w:val="22"/>
          <w:szCs w:val="22"/>
          <w:lang w:val="en-US"/>
        </w:rPr>
        <w:t xml:space="preserve">O  </w:t>
      </w:r>
      <w:r w:rsidR="007C23DC" w:rsidRPr="00C000F6">
        <w:rPr>
          <w:rFonts w:ascii="Arial" w:hAnsi="Arial" w:cs="Arial"/>
          <w:sz w:val="22"/>
          <w:szCs w:val="22"/>
          <w:lang w:val="en-US"/>
        </w:rPr>
        <w:t xml:space="preserve"> </w:t>
      </w:r>
      <w:r w:rsidR="00BB4572" w:rsidRPr="00C000F6">
        <w:rPr>
          <w:rFonts w:ascii="Arial" w:hAnsi="Arial" w:cs="Arial"/>
          <w:sz w:val="22"/>
          <w:szCs w:val="22"/>
          <w:lang w:val="en-US"/>
        </w:rPr>
        <w:t xml:space="preserve">   CH</w:t>
      </w:r>
      <w:r w:rsidR="00BB4572" w:rsidRPr="00C000F6">
        <w:rPr>
          <w:rFonts w:ascii="Arial" w:hAnsi="Arial" w:cs="Arial"/>
          <w:sz w:val="22"/>
          <w:szCs w:val="22"/>
          <w:vertAlign w:val="subscript"/>
          <w:lang w:val="en-US"/>
        </w:rPr>
        <w:t>4</w:t>
      </w:r>
      <w:r w:rsidR="0064400A" w:rsidRPr="00C000F6">
        <w:rPr>
          <w:rFonts w:ascii="Arial" w:hAnsi="Arial" w:cs="Arial"/>
          <w:sz w:val="22"/>
          <w:szCs w:val="22"/>
          <w:lang w:val="en-US"/>
        </w:rPr>
        <w:t xml:space="preserve">   </w:t>
      </w:r>
      <w:r w:rsidR="007C23DC" w:rsidRPr="00C000F6">
        <w:rPr>
          <w:rFonts w:ascii="Arial" w:hAnsi="Arial" w:cs="Arial"/>
          <w:sz w:val="22"/>
          <w:szCs w:val="22"/>
          <w:lang w:val="en-US"/>
        </w:rPr>
        <w:t xml:space="preserve"> </w:t>
      </w:r>
      <w:r w:rsidR="0064400A" w:rsidRPr="00C000F6">
        <w:rPr>
          <w:rFonts w:ascii="Arial" w:hAnsi="Arial" w:cs="Arial"/>
          <w:sz w:val="22"/>
          <w:szCs w:val="22"/>
          <w:lang w:val="en-US"/>
        </w:rPr>
        <w:t xml:space="preserve">  F</w:t>
      </w:r>
      <w:r w:rsidR="0064400A" w:rsidRPr="00C000F6">
        <w:rPr>
          <w:rFonts w:ascii="Arial" w:hAnsi="Arial" w:cs="Arial"/>
          <w:sz w:val="22"/>
          <w:szCs w:val="22"/>
          <w:vertAlign w:val="subscript"/>
          <w:lang w:val="en-US"/>
        </w:rPr>
        <w:t>2</w:t>
      </w:r>
      <w:r w:rsidR="000B462A" w:rsidRPr="00C000F6">
        <w:rPr>
          <w:rFonts w:ascii="Arial" w:hAnsi="Arial" w:cs="Arial"/>
          <w:sz w:val="22"/>
          <w:szCs w:val="22"/>
          <w:lang w:val="en-US"/>
        </w:rPr>
        <w:t xml:space="preserve">   </w:t>
      </w:r>
      <w:r w:rsidR="007C23DC" w:rsidRPr="00C000F6">
        <w:rPr>
          <w:rFonts w:ascii="Arial" w:hAnsi="Arial" w:cs="Arial"/>
          <w:sz w:val="22"/>
          <w:szCs w:val="22"/>
          <w:lang w:val="en-US"/>
        </w:rPr>
        <w:t xml:space="preserve"> </w:t>
      </w:r>
      <w:r w:rsidR="000B462A" w:rsidRPr="00C000F6">
        <w:rPr>
          <w:rFonts w:ascii="Arial" w:hAnsi="Arial" w:cs="Arial"/>
          <w:sz w:val="22"/>
          <w:szCs w:val="22"/>
          <w:lang w:val="en-US"/>
        </w:rPr>
        <w:t xml:space="preserve"> NH</w:t>
      </w:r>
      <w:r w:rsidR="000B462A" w:rsidRPr="00C000F6">
        <w:rPr>
          <w:rFonts w:ascii="Arial" w:hAnsi="Arial" w:cs="Arial"/>
          <w:sz w:val="22"/>
          <w:szCs w:val="22"/>
          <w:vertAlign w:val="subscript"/>
          <w:lang w:val="en-US"/>
        </w:rPr>
        <w:t>3</w:t>
      </w:r>
      <w:r w:rsidRPr="00C000F6">
        <w:rPr>
          <w:rFonts w:ascii="Arial" w:hAnsi="Arial" w:cs="Arial"/>
          <w:sz w:val="22"/>
          <w:szCs w:val="22"/>
          <w:lang w:val="en-US"/>
        </w:rPr>
        <w:t xml:space="preserve">     CH</w:t>
      </w:r>
      <w:r>
        <w:rPr>
          <w:rFonts w:ascii="Arial" w:hAnsi="Arial" w:cs="Arial"/>
          <w:sz w:val="22"/>
          <w:szCs w:val="22"/>
          <w:vertAlign w:val="subscript"/>
          <w:lang w:val="en-US"/>
        </w:rPr>
        <w:t>3</w:t>
      </w:r>
      <w:r>
        <w:rPr>
          <w:rFonts w:ascii="Arial" w:hAnsi="Arial" w:cs="Arial"/>
          <w:sz w:val="22"/>
          <w:szCs w:val="22"/>
          <w:lang w:val="en-US"/>
        </w:rPr>
        <w:t>Cl</w:t>
      </w:r>
    </w:p>
    <w:bookmarkEnd w:id="0"/>
    <w:p w14:paraId="444A5519" w14:textId="0AC0F61D" w:rsidR="00BB4572" w:rsidRDefault="0064400A" w:rsidP="000B462A">
      <w:pPr>
        <w:spacing w:line="276" w:lineRule="auto"/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Indica</w:t>
      </w:r>
      <w:r w:rsidRPr="0064400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as substâncias:</w:t>
      </w:r>
    </w:p>
    <w:p w14:paraId="78C69AF1" w14:textId="707B06AC" w:rsidR="00BB4572" w:rsidRDefault="000B462A" w:rsidP="0064400A">
      <w:pPr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64400A">
        <w:rPr>
          <w:rFonts w:ascii="Arial" w:hAnsi="Arial" w:cs="Arial"/>
          <w:sz w:val="22"/>
          <w:szCs w:val="22"/>
        </w:rPr>
        <w:t>polares.</w:t>
      </w:r>
      <w:r w:rsidR="008B0C59">
        <w:rPr>
          <w:rFonts w:ascii="Arial" w:hAnsi="Arial" w:cs="Arial"/>
          <w:sz w:val="22"/>
          <w:szCs w:val="22"/>
        </w:rPr>
        <w:t xml:space="preserve"> </w:t>
      </w:r>
    </w:p>
    <w:p w14:paraId="148516B3" w14:textId="77777777" w:rsidR="008B0C59" w:rsidRDefault="008B0C59" w:rsidP="008B0C59">
      <w:pPr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059F9FC4" w14:textId="50C49D14" w:rsidR="0064400A" w:rsidRDefault="000B462A" w:rsidP="0064400A">
      <w:pPr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64400A">
        <w:rPr>
          <w:rFonts w:ascii="Arial" w:hAnsi="Arial" w:cs="Arial"/>
          <w:sz w:val="22"/>
          <w:szCs w:val="22"/>
        </w:rPr>
        <w:t>olares.</w:t>
      </w:r>
    </w:p>
    <w:p w14:paraId="016A7F4D" w14:textId="77777777" w:rsidR="008B0C59" w:rsidRDefault="008B0C59" w:rsidP="008B0C59">
      <w:pPr>
        <w:pStyle w:val="PargrafodaLista"/>
        <w:rPr>
          <w:rFonts w:ascii="Arial" w:hAnsi="Arial" w:cs="Arial"/>
          <w:sz w:val="22"/>
          <w:szCs w:val="22"/>
        </w:rPr>
      </w:pPr>
    </w:p>
    <w:p w14:paraId="79220722" w14:textId="6DA25CA0" w:rsidR="0064400A" w:rsidRDefault="0064400A" w:rsidP="0064400A">
      <w:pPr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Onde predominam ligações de hidrogénio.</w:t>
      </w:r>
    </w:p>
    <w:p w14:paraId="084D215C" w14:textId="77777777" w:rsidR="008B0C59" w:rsidRDefault="008B0C59" w:rsidP="008B0C59">
      <w:pPr>
        <w:pStyle w:val="PargrafodaLista"/>
        <w:rPr>
          <w:rFonts w:ascii="Arial" w:hAnsi="Arial" w:cs="Arial"/>
          <w:sz w:val="22"/>
          <w:szCs w:val="22"/>
        </w:rPr>
      </w:pPr>
    </w:p>
    <w:p w14:paraId="2F451542" w14:textId="0D0B01F2" w:rsidR="0064400A" w:rsidRDefault="0064400A" w:rsidP="006C3980">
      <w:pPr>
        <w:numPr>
          <w:ilvl w:val="1"/>
          <w:numId w:val="13"/>
        </w:numPr>
        <w:spacing w:line="276" w:lineRule="auto"/>
        <w:ind w:right="-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Onde predominam ligações entre moléculas polares (dipolo permanente – dipolo permanente)</w:t>
      </w:r>
      <w:r w:rsidR="008B0C59">
        <w:rPr>
          <w:rFonts w:ascii="Arial" w:hAnsi="Arial" w:cs="Arial"/>
          <w:sz w:val="22"/>
          <w:szCs w:val="22"/>
        </w:rPr>
        <w:t>.</w:t>
      </w:r>
    </w:p>
    <w:p w14:paraId="6F82EEAB" w14:textId="77777777" w:rsidR="008B0C59" w:rsidRDefault="008B0C59" w:rsidP="008B0C59">
      <w:pPr>
        <w:pStyle w:val="PargrafodaLista"/>
        <w:rPr>
          <w:rFonts w:ascii="Arial" w:hAnsi="Arial" w:cs="Arial"/>
          <w:sz w:val="22"/>
          <w:szCs w:val="22"/>
        </w:rPr>
      </w:pPr>
    </w:p>
    <w:p w14:paraId="413322F9" w14:textId="2CA6675D" w:rsidR="006C3980" w:rsidRDefault="005A305F" w:rsidP="0064400A">
      <w:pPr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Onde predominam f</w:t>
      </w:r>
      <w:r w:rsidR="006C3980">
        <w:rPr>
          <w:rFonts w:ascii="Arial" w:hAnsi="Arial" w:cs="Arial"/>
          <w:sz w:val="22"/>
          <w:szCs w:val="22"/>
        </w:rPr>
        <w:t>orças de London (dipolo instantâneo – dipolo induzido)</w:t>
      </w:r>
      <w:r w:rsidR="008B0C59">
        <w:rPr>
          <w:rFonts w:ascii="Arial" w:hAnsi="Arial" w:cs="Arial"/>
          <w:sz w:val="22"/>
          <w:szCs w:val="22"/>
        </w:rPr>
        <w:t>.</w:t>
      </w:r>
    </w:p>
    <w:p w14:paraId="0468B138" w14:textId="03E794B7" w:rsidR="000B462A" w:rsidRDefault="000B462A" w:rsidP="000B462A">
      <w:pPr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6640D99D" w14:textId="77777777" w:rsidR="007E7251" w:rsidRDefault="007E7251" w:rsidP="000B462A">
      <w:pPr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3478C3B2" w14:textId="51898F86" w:rsidR="006C3980" w:rsidRDefault="006C3980" w:rsidP="00BB4572">
      <w:pPr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Considere as seguintes substâncias diatómicas:</w:t>
      </w:r>
    </w:p>
    <w:p w14:paraId="2553FAD9" w14:textId="568B21DA" w:rsidR="00DE2A47" w:rsidRDefault="00DE2A47" w:rsidP="009E7683">
      <w:pPr>
        <w:pStyle w:val="PargrafodaLista"/>
        <w:numPr>
          <w:ilvl w:val="0"/>
          <w:numId w:val="21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HF</w:t>
      </w:r>
    </w:p>
    <w:p w14:paraId="329E94B1" w14:textId="62D0D0FF" w:rsidR="00DE2A47" w:rsidRDefault="00DE2A47" w:rsidP="009E7683">
      <w:pPr>
        <w:pStyle w:val="PargrafodaLista"/>
        <w:numPr>
          <w:ilvl w:val="0"/>
          <w:numId w:val="21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</w:t>
      </w:r>
      <w:r>
        <w:rPr>
          <w:rFonts w:ascii="Arial" w:hAnsi="Arial" w:cs="Arial"/>
          <w:sz w:val="22"/>
          <w:szCs w:val="22"/>
          <w:vertAlign w:val="subscript"/>
        </w:rPr>
        <w:t>2</w:t>
      </w:r>
    </w:p>
    <w:p w14:paraId="7FEEA7BD" w14:textId="518888AA" w:rsidR="00DE2A47" w:rsidRPr="00DE2A47" w:rsidRDefault="00DE2A47" w:rsidP="009E7683">
      <w:pPr>
        <w:pStyle w:val="PargrafodaLista"/>
        <w:numPr>
          <w:ilvl w:val="0"/>
          <w:numId w:val="21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</w:t>
      </w:r>
      <w:r>
        <w:rPr>
          <w:rFonts w:ascii="Arial" w:hAnsi="Arial" w:cs="Arial"/>
          <w:sz w:val="22"/>
          <w:szCs w:val="22"/>
          <w:vertAlign w:val="subscript"/>
        </w:rPr>
        <w:t>2</w:t>
      </w:r>
    </w:p>
    <w:p w14:paraId="7DEFCB8E" w14:textId="7634A4EC" w:rsidR="00DE2A47" w:rsidRPr="00DE2A47" w:rsidRDefault="00DE2A47" w:rsidP="009E7683">
      <w:pPr>
        <w:pStyle w:val="PargrafodaLista"/>
        <w:numPr>
          <w:ilvl w:val="0"/>
          <w:numId w:val="21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BrCl</w:t>
      </w:r>
      <w:proofErr w:type="spellEnd"/>
    </w:p>
    <w:p w14:paraId="35A6490D" w14:textId="29475011" w:rsidR="00BB4572" w:rsidRDefault="006C3980" w:rsidP="006C3980">
      <w:pPr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Caracterize as ligações covalentes existentes em cada molécula referido a sua polaridade.</w:t>
      </w:r>
    </w:p>
    <w:p w14:paraId="081EC1FE" w14:textId="77777777" w:rsidR="000B462A" w:rsidRDefault="000B462A" w:rsidP="000B462A">
      <w:pPr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779B76D9" w14:textId="716BD2CB" w:rsidR="006C3980" w:rsidRDefault="006C3980" w:rsidP="00DE2A47">
      <w:pPr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 ligações intermoleculares presentes em todas estas substâncias são as:</w:t>
      </w:r>
    </w:p>
    <w:p w14:paraId="5082A696" w14:textId="20CE1E05" w:rsidR="006C3980" w:rsidRDefault="006C3980" w:rsidP="009E7683">
      <w:pPr>
        <w:numPr>
          <w:ilvl w:val="1"/>
          <w:numId w:val="20"/>
        </w:numPr>
        <w:spacing w:line="276" w:lineRule="auto"/>
        <w:ind w:left="1134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Ligações entre moléculas polares</w:t>
      </w:r>
      <w:r w:rsidR="002F6F85">
        <w:rPr>
          <w:rFonts w:ascii="Arial" w:hAnsi="Arial" w:cs="Arial"/>
          <w:sz w:val="22"/>
          <w:szCs w:val="22"/>
        </w:rPr>
        <w:t>.</w:t>
      </w:r>
    </w:p>
    <w:p w14:paraId="5A4B664F" w14:textId="1E627910" w:rsidR="00B03672" w:rsidRDefault="00B03672" w:rsidP="009E7683">
      <w:pPr>
        <w:numPr>
          <w:ilvl w:val="1"/>
          <w:numId w:val="20"/>
        </w:numPr>
        <w:spacing w:line="276" w:lineRule="auto"/>
        <w:ind w:left="1134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Forças de London</w:t>
      </w:r>
      <w:r w:rsidR="002F6F85">
        <w:rPr>
          <w:rFonts w:ascii="Arial" w:hAnsi="Arial" w:cs="Arial"/>
          <w:sz w:val="22"/>
          <w:szCs w:val="22"/>
        </w:rPr>
        <w:t>.</w:t>
      </w:r>
    </w:p>
    <w:p w14:paraId="1A378A2D" w14:textId="4E62DC05" w:rsidR="00B03672" w:rsidRDefault="000B462A" w:rsidP="009E7683">
      <w:pPr>
        <w:numPr>
          <w:ilvl w:val="1"/>
          <w:numId w:val="20"/>
        </w:numPr>
        <w:spacing w:line="276" w:lineRule="auto"/>
        <w:ind w:left="1134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="00B03672">
        <w:rPr>
          <w:rFonts w:ascii="Arial" w:hAnsi="Arial" w:cs="Arial"/>
          <w:sz w:val="22"/>
          <w:szCs w:val="22"/>
        </w:rPr>
        <w:t>igaç</w:t>
      </w:r>
      <w:r>
        <w:rPr>
          <w:rFonts w:ascii="Arial" w:hAnsi="Arial" w:cs="Arial"/>
          <w:sz w:val="22"/>
          <w:szCs w:val="22"/>
        </w:rPr>
        <w:t>ões entre moléculas polares e apolares.</w:t>
      </w:r>
    </w:p>
    <w:p w14:paraId="419F8030" w14:textId="4F6DF54D" w:rsidR="000B462A" w:rsidRDefault="000B462A" w:rsidP="009E7683">
      <w:pPr>
        <w:numPr>
          <w:ilvl w:val="1"/>
          <w:numId w:val="20"/>
        </w:numPr>
        <w:spacing w:line="276" w:lineRule="auto"/>
        <w:ind w:left="1134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Ligações de hidrogénio.</w:t>
      </w:r>
    </w:p>
    <w:p w14:paraId="71E95453" w14:textId="77777777" w:rsidR="007E7251" w:rsidRDefault="007E7251" w:rsidP="00DD74B2">
      <w:p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</w:p>
    <w:p w14:paraId="5B2DE5A3" w14:textId="77777777" w:rsidR="002435CA" w:rsidRPr="0030666C" w:rsidRDefault="002435CA" w:rsidP="002435CA">
      <w:pPr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0666C">
        <w:rPr>
          <w:rFonts w:ascii="Arial" w:hAnsi="Arial" w:cs="Arial"/>
          <w:sz w:val="22"/>
          <w:szCs w:val="22"/>
        </w:rPr>
        <w:t>Relacione as colunas abaixo e indique quais são as principais forças intermoleculares (coluna</w:t>
      </w:r>
      <w:r>
        <w:rPr>
          <w:rFonts w:ascii="Arial" w:hAnsi="Arial" w:cs="Arial"/>
          <w:sz w:val="22"/>
          <w:szCs w:val="22"/>
        </w:rPr>
        <w:t> </w:t>
      </w:r>
      <w:r w:rsidRPr="0030666C">
        <w:rPr>
          <w:rFonts w:ascii="Arial" w:hAnsi="Arial" w:cs="Arial"/>
          <w:sz w:val="22"/>
          <w:szCs w:val="22"/>
        </w:rPr>
        <w:t>I) que ocorrem entre as moléculas das substâncias moleculares listadas na coluna II.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098"/>
        <w:gridCol w:w="4530"/>
      </w:tblGrid>
      <w:tr w:rsidR="002435CA" w14:paraId="66054660" w14:textId="77777777" w:rsidTr="00785338">
        <w:tc>
          <w:tcPr>
            <w:tcW w:w="5098" w:type="dxa"/>
          </w:tcPr>
          <w:p w14:paraId="0ACF8DA3" w14:textId="77777777" w:rsidR="002435CA" w:rsidRDefault="002435CA" w:rsidP="005F6E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Coluna I:</w:t>
            </w:r>
          </w:p>
        </w:tc>
        <w:tc>
          <w:tcPr>
            <w:tcW w:w="4530" w:type="dxa"/>
          </w:tcPr>
          <w:p w14:paraId="57795D83" w14:textId="77777777" w:rsidR="002435CA" w:rsidRDefault="002435CA" w:rsidP="005F6E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Coluna II:</w:t>
            </w:r>
          </w:p>
        </w:tc>
      </w:tr>
      <w:tr w:rsidR="002435CA" w14:paraId="3E577D09" w14:textId="77777777" w:rsidTr="00785338">
        <w:tc>
          <w:tcPr>
            <w:tcW w:w="5098" w:type="dxa"/>
          </w:tcPr>
          <w:p w14:paraId="7369BE44" w14:textId="7BD01DE8" w:rsidR="002435CA" w:rsidRPr="0030666C" w:rsidRDefault="002435CA" w:rsidP="0093326A">
            <w:pPr>
              <w:spacing w:before="120"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666C">
              <w:rPr>
                <w:rFonts w:ascii="Arial" w:hAnsi="Arial" w:cs="Arial"/>
                <w:sz w:val="22"/>
                <w:szCs w:val="22"/>
              </w:rPr>
              <w:t>I- Ligação de hidrog</w:t>
            </w:r>
            <w:r w:rsidR="0093326A">
              <w:rPr>
                <w:rFonts w:ascii="Arial" w:hAnsi="Arial" w:cs="Arial"/>
                <w:sz w:val="22"/>
                <w:szCs w:val="22"/>
              </w:rPr>
              <w:t>é</w:t>
            </w:r>
            <w:r w:rsidRPr="0030666C">
              <w:rPr>
                <w:rFonts w:ascii="Arial" w:hAnsi="Arial" w:cs="Arial"/>
                <w:sz w:val="22"/>
                <w:szCs w:val="22"/>
              </w:rPr>
              <w:t>nio;</w:t>
            </w:r>
          </w:p>
          <w:p w14:paraId="3AB53E66" w14:textId="77777777" w:rsidR="002435CA" w:rsidRPr="0030666C" w:rsidRDefault="002435CA" w:rsidP="0093326A">
            <w:pPr>
              <w:spacing w:before="120"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666C">
              <w:rPr>
                <w:rFonts w:ascii="Arial" w:hAnsi="Arial" w:cs="Arial"/>
                <w:sz w:val="22"/>
                <w:szCs w:val="22"/>
              </w:rPr>
              <w:t>II- Interação dipolo-dipolo;</w:t>
            </w:r>
          </w:p>
          <w:p w14:paraId="5627A718" w14:textId="1539BD7B" w:rsidR="002435CA" w:rsidRDefault="002435CA" w:rsidP="0093326A">
            <w:pPr>
              <w:spacing w:before="120" w:line="480" w:lineRule="auto"/>
              <w:rPr>
                <w:rFonts w:ascii="Arial" w:hAnsi="Arial" w:cs="Arial"/>
                <w:sz w:val="22"/>
                <w:szCs w:val="22"/>
              </w:rPr>
            </w:pPr>
            <w:r w:rsidRPr="0030666C">
              <w:rPr>
                <w:rFonts w:ascii="Arial" w:hAnsi="Arial" w:cs="Arial"/>
                <w:sz w:val="22"/>
                <w:szCs w:val="22"/>
              </w:rPr>
              <w:t>III- Interação d</w:t>
            </w:r>
            <w:r>
              <w:rPr>
                <w:rFonts w:ascii="Arial" w:hAnsi="Arial" w:cs="Arial"/>
                <w:sz w:val="22"/>
                <w:szCs w:val="22"/>
              </w:rPr>
              <w:t xml:space="preserve">ipolo </w:t>
            </w:r>
            <w:r w:rsidR="00785338">
              <w:rPr>
                <w:rFonts w:ascii="Arial" w:hAnsi="Arial" w:cs="Arial"/>
                <w:sz w:val="22"/>
                <w:szCs w:val="22"/>
              </w:rPr>
              <w:t>instantâneo</w:t>
            </w:r>
            <w:r>
              <w:rPr>
                <w:rFonts w:ascii="Arial" w:hAnsi="Arial" w:cs="Arial"/>
                <w:sz w:val="22"/>
                <w:szCs w:val="22"/>
              </w:rPr>
              <w:t>-dipolo induzido.</w:t>
            </w:r>
          </w:p>
        </w:tc>
        <w:tc>
          <w:tcPr>
            <w:tcW w:w="4530" w:type="dxa"/>
          </w:tcPr>
          <w:p w14:paraId="4A422DF7" w14:textId="67E8F939" w:rsidR="002435CA" w:rsidRPr="0030666C" w:rsidRDefault="002435CA" w:rsidP="005F6EC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666C">
              <w:rPr>
                <w:rFonts w:ascii="Arial" w:hAnsi="Arial" w:cs="Arial"/>
                <w:sz w:val="22"/>
                <w:szCs w:val="22"/>
              </w:rPr>
              <w:t xml:space="preserve">a) </w:t>
            </w:r>
            <w:r w:rsidR="0093326A">
              <w:rPr>
                <w:rFonts w:ascii="Arial" w:hAnsi="Arial" w:cs="Arial"/>
                <w:sz w:val="22"/>
                <w:szCs w:val="22"/>
              </w:rPr>
              <w:t>Amoníaco</w:t>
            </w:r>
            <w:r w:rsidRPr="0030666C">
              <w:rPr>
                <w:rFonts w:ascii="Arial" w:hAnsi="Arial" w:cs="Arial"/>
                <w:sz w:val="22"/>
                <w:szCs w:val="22"/>
              </w:rPr>
              <w:t xml:space="preserve"> (NH</w:t>
            </w:r>
            <w:r w:rsidRPr="008F3B1B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 w:rsidRPr="0030666C">
              <w:rPr>
                <w:rFonts w:ascii="Arial" w:hAnsi="Arial" w:cs="Arial"/>
                <w:sz w:val="22"/>
                <w:szCs w:val="22"/>
              </w:rPr>
              <w:t>).</w:t>
            </w:r>
          </w:p>
          <w:p w14:paraId="67EA4C4C" w14:textId="77777777" w:rsidR="002435CA" w:rsidRPr="0030666C" w:rsidRDefault="002435CA" w:rsidP="005F6EC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666C">
              <w:rPr>
                <w:rFonts w:ascii="Arial" w:hAnsi="Arial" w:cs="Arial"/>
                <w:sz w:val="22"/>
                <w:szCs w:val="22"/>
              </w:rPr>
              <w:t>b) Água (H</w:t>
            </w:r>
            <w:r w:rsidRPr="008F3B1B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30666C">
              <w:rPr>
                <w:rFonts w:ascii="Arial" w:hAnsi="Arial" w:cs="Arial"/>
                <w:sz w:val="22"/>
                <w:szCs w:val="22"/>
              </w:rPr>
              <w:t>O).</w:t>
            </w:r>
          </w:p>
          <w:p w14:paraId="227DEB35" w14:textId="77777777" w:rsidR="002435CA" w:rsidRPr="0030666C" w:rsidRDefault="002435CA" w:rsidP="005F6EC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666C">
              <w:rPr>
                <w:rFonts w:ascii="Arial" w:hAnsi="Arial" w:cs="Arial"/>
                <w:sz w:val="22"/>
                <w:szCs w:val="22"/>
              </w:rPr>
              <w:t xml:space="preserve">c) </w:t>
            </w:r>
            <w:r>
              <w:rPr>
                <w:rFonts w:ascii="Arial" w:hAnsi="Arial" w:cs="Arial"/>
                <w:sz w:val="22"/>
                <w:szCs w:val="22"/>
              </w:rPr>
              <w:t>Brometo de hidrogénio</w:t>
            </w:r>
            <w:r w:rsidRPr="0030666C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HBr</w:t>
            </w:r>
            <w:r w:rsidRPr="0030666C">
              <w:rPr>
                <w:rFonts w:ascii="Arial" w:hAnsi="Arial" w:cs="Arial"/>
                <w:sz w:val="22"/>
                <w:szCs w:val="22"/>
              </w:rPr>
              <w:t>).</w:t>
            </w:r>
          </w:p>
          <w:p w14:paraId="53B523CC" w14:textId="77777777" w:rsidR="002435CA" w:rsidRPr="0030666C" w:rsidRDefault="002435CA" w:rsidP="005F6EC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666C">
              <w:rPr>
                <w:rFonts w:ascii="Arial" w:hAnsi="Arial" w:cs="Arial"/>
                <w:sz w:val="22"/>
                <w:szCs w:val="22"/>
              </w:rPr>
              <w:t>d) Bromo (Br</w:t>
            </w:r>
            <w:r w:rsidRPr="008F3B1B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30666C">
              <w:rPr>
                <w:rFonts w:ascii="Arial" w:hAnsi="Arial" w:cs="Arial"/>
                <w:sz w:val="22"/>
                <w:szCs w:val="22"/>
              </w:rPr>
              <w:t>).</w:t>
            </w:r>
          </w:p>
          <w:p w14:paraId="672B3740" w14:textId="77777777" w:rsidR="002435CA" w:rsidRDefault="002435CA" w:rsidP="005F6EC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666C">
              <w:rPr>
                <w:rFonts w:ascii="Arial" w:hAnsi="Arial" w:cs="Arial"/>
                <w:sz w:val="22"/>
                <w:szCs w:val="22"/>
              </w:rPr>
              <w:t>e) Cianeto de hidrogênio (HCN).</w:t>
            </w:r>
          </w:p>
          <w:p w14:paraId="7FF392E6" w14:textId="77777777" w:rsidR="002435CA" w:rsidRDefault="002435CA" w:rsidP="005F6EC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f) Butano (C</w:t>
            </w:r>
            <w:r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H</w:t>
            </w:r>
            <w:r>
              <w:rPr>
                <w:rFonts w:ascii="Arial" w:hAnsi="Arial" w:cs="Arial"/>
                <w:sz w:val="22"/>
                <w:szCs w:val="22"/>
                <w:vertAlign w:val="subscript"/>
              </w:rPr>
              <w:t>10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</w:tbl>
    <w:p w14:paraId="3D64A94C" w14:textId="77777777" w:rsidR="002435CA" w:rsidRDefault="002435CA" w:rsidP="002435CA">
      <w:pPr>
        <w:spacing w:after="180"/>
        <w:jc w:val="both"/>
        <w:rPr>
          <w:rFonts w:ascii="Arial" w:hAnsi="Arial" w:cs="Arial"/>
          <w:sz w:val="22"/>
          <w:szCs w:val="22"/>
        </w:rPr>
      </w:pPr>
    </w:p>
    <w:p w14:paraId="0F4A5425" w14:textId="72C476FD" w:rsidR="00BB4572" w:rsidRDefault="009E7683" w:rsidP="00BB4572">
      <w:pPr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 moléculas de água são polares e as moléculas de metano são apolares.</w:t>
      </w:r>
    </w:p>
    <w:p w14:paraId="7615B168" w14:textId="63887320" w:rsidR="009E7683" w:rsidRDefault="009E7683" w:rsidP="009E7683">
      <w:pPr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 ligações intermoleculares que predominam em cada uma destas substâncias são</w:t>
      </w:r>
      <w:r w:rsidR="005A305F">
        <w:rPr>
          <w:rFonts w:ascii="Arial" w:hAnsi="Arial" w:cs="Arial"/>
          <w:sz w:val="22"/>
          <w:szCs w:val="22"/>
        </w:rPr>
        <w:t>:</w:t>
      </w:r>
    </w:p>
    <w:p w14:paraId="1B03BD31" w14:textId="4FF2E4BB" w:rsidR="00DD74B2" w:rsidRDefault="00DD74B2" w:rsidP="007E7251">
      <w:pPr>
        <w:numPr>
          <w:ilvl w:val="1"/>
          <w:numId w:val="22"/>
        </w:numPr>
        <w:spacing w:line="276" w:lineRule="auto"/>
        <w:ind w:left="1134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Ligações de hidrogénio na água e forças de London no metano.</w:t>
      </w:r>
    </w:p>
    <w:p w14:paraId="343DB978" w14:textId="4198A1D7" w:rsidR="00DD74B2" w:rsidRDefault="00DD74B2" w:rsidP="007E7251">
      <w:pPr>
        <w:numPr>
          <w:ilvl w:val="1"/>
          <w:numId w:val="22"/>
        </w:numPr>
        <w:spacing w:line="276" w:lineRule="auto"/>
        <w:ind w:left="1134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Forças de London na água e forças de London no metano.</w:t>
      </w:r>
    </w:p>
    <w:p w14:paraId="17859A09" w14:textId="446FCBEA" w:rsidR="00DD74B2" w:rsidRDefault="00DD74B2" w:rsidP="007E7251">
      <w:pPr>
        <w:numPr>
          <w:ilvl w:val="1"/>
          <w:numId w:val="22"/>
        </w:numPr>
        <w:spacing w:line="276" w:lineRule="auto"/>
        <w:ind w:left="1134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Forças de London na água e ligações de hidrogénio no metano.</w:t>
      </w:r>
    </w:p>
    <w:p w14:paraId="0FEE9C96" w14:textId="43F0F24F" w:rsidR="00DD74B2" w:rsidRDefault="00DD74B2" w:rsidP="007E7251">
      <w:pPr>
        <w:numPr>
          <w:ilvl w:val="1"/>
          <w:numId w:val="22"/>
        </w:numPr>
        <w:spacing w:line="276" w:lineRule="auto"/>
        <w:ind w:left="1134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Ligações de hidrogénio na água e ligações de hidrogénio no metano.</w:t>
      </w:r>
    </w:p>
    <w:p w14:paraId="142A41EA" w14:textId="77777777" w:rsidR="002435CA" w:rsidRDefault="002435CA" w:rsidP="002435CA">
      <w:pPr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0D8C991E" w14:textId="0A41F93F" w:rsidR="001651A1" w:rsidRDefault="001651A1" w:rsidP="001651A1">
      <w:pPr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tipo de forças de van der Waals existirão entre moléculas de água e moléculas de metano</w:t>
      </w:r>
      <w:r w:rsidR="005A305F">
        <w:rPr>
          <w:rFonts w:ascii="Arial" w:hAnsi="Arial" w:cs="Arial"/>
          <w:sz w:val="22"/>
          <w:szCs w:val="22"/>
        </w:rPr>
        <w:t>, respetivamente</w:t>
      </w:r>
      <w:r w:rsidR="00DF6ACC">
        <w:rPr>
          <w:rFonts w:ascii="Arial" w:hAnsi="Arial" w:cs="Arial"/>
          <w:sz w:val="22"/>
          <w:szCs w:val="22"/>
        </w:rPr>
        <w:t>?</w:t>
      </w:r>
    </w:p>
    <w:p w14:paraId="38EF5E77" w14:textId="4D7833D4" w:rsidR="00DF6ACC" w:rsidRDefault="00DF6ACC" w:rsidP="00DA3BFE">
      <w:pPr>
        <w:numPr>
          <w:ilvl w:val="1"/>
          <w:numId w:val="23"/>
        </w:numPr>
        <w:spacing w:line="276" w:lineRule="auto"/>
        <w:ind w:left="1134" w:hanging="2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Ligações de hidrogénio e forças de London.</w:t>
      </w:r>
    </w:p>
    <w:p w14:paraId="176938BD" w14:textId="5BB592DF" w:rsidR="00DF6ACC" w:rsidRDefault="00DF6ACC" w:rsidP="00DA3BFE">
      <w:pPr>
        <w:numPr>
          <w:ilvl w:val="1"/>
          <w:numId w:val="23"/>
        </w:numPr>
        <w:spacing w:line="276" w:lineRule="auto"/>
        <w:ind w:left="1134" w:hanging="2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Apenas forças de London.</w:t>
      </w:r>
    </w:p>
    <w:p w14:paraId="5FD062DB" w14:textId="40BC7612" w:rsidR="00DF6ACC" w:rsidRDefault="00DF6ACC" w:rsidP="00DA3BFE">
      <w:pPr>
        <w:numPr>
          <w:ilvl w:val="1"/>
          <w:numId w:val="23"/>
        </w:numPr>
        <w:spacing w:line="276" w:lineRule="auto"/>
        <w:ind w:left="1134" w:hanging="2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Apenas forças entre moléculas polares e apolares.</w:t>
      </w:r>
    </w:p>
    <w:p w14:paraId="190A73E6" w14:textId="3A619B1B" w:rsidR="00DF6ACC" w:rsidRDefault="00DF6ACC" w:rsidP="00DA3BFE">
      <w:pPr>
        <w:numPr>
          <w:ilvl w:val="1"/>
          <w:numId w:val="23"/>
        </w:numPr>
        <w:spacing w:line="276" w:lineRule="auto"/>
        <w:ind w:left="1134" w:hanging="2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Ligações entre moléculas polares e forças de London.</w:t>
      </w:r>
    </w:p>
    <w:p w14:paraId="051FF4B7" w14:textId="77777777" w:rsidR="00A65F53" w:rsidRDefault="00A65F53" w:rsidP="00A65F53">
      <w:p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</w:p>
    <w:p w14:paraId="2E17AA0D" w14:textId="77777777" w:rsidR="00EF48BF" w:rsidRDefault="00DA3BFE" w:rsidP="00DA3BFE">
      <w:pPr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petróleo bruto (crude) é uma mistura complexa de diversos compostos orgânicos em que predominam os hidrocarbonetos. </w:t>
      </w:r>
    </w:p>
    <w:p w14:paraId="13F030E1" w14:textId="19535CB1" w:rsidR="00DF6ACC" w:rsidRDefault="00DA3BFE" w:rsidP="00EF48BF">
      <w:pPr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Nos hidrocarbonetos as moléculas </w:t>
      </w:r>
      <w:r w:rsidR="00EF48BF">
        <w:rPr>
          <w:rFonts w:ascii="Arial" w:hAnsi="Arial" w:cs="Arial"/>
          <w:sz w:val="22"/>
          <w:szCs w:val="22"/>
        </w:rPr>
        <w:t xml:space="preserve">(entre os átomos) </w:t>
      </w:r>
      <w:r>
        <w:rPr>
          <w:rFonts w:ascii="Arial" w:hAnsi="Arial" w:cs="Arial"/>
          <w:sz w:val="22"/>
          <w:szCs w:val="22"/>
        </w:rPr>
        <w:t>são sempre:</w:t>
      </w:r>
    </w:p>
    <w:p w14:paraId="78F2DCD1" w14:textId="24E54679" w:rsidR="00DA3BFE" w:rsidRDefault="00DA3BFE" w:rsidP="00EF48BF">
      <w:pPr>
        <w:numPr>
          <w:ilvl w:val="1"/>
          <w:numId w:val="24"/>
        </w:numPr>
        <w:spacing w:line="276" w:lineRule="auto"/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Apolares, porque têm ligações apolares.</w:t>
      </w:r>
    </w:p>
    <w:p w14:paraId="0ACD5C03" w14:textId="5B9151E7" w:rsidR="00DA3BFE" w:rsidRDefault="00DA3BFE" w:rsidP="00EF48BF">
      <w:pPr>
        <w:numPr>
          <w:ilvl w:val="1"/>
          <w:numId w:val="24"/>
        </w:numPr>
        <w:spacing w:line="276" w:lineRule="auto"/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Polares, embora tenham ligação </w:t>
      </w:r>
      <w:r w:rsidR="00EF48BF">
        <w:rPr>
          <w:rFonts w:ascii="Arial" w:hAnsi="Arial" w:cs="Arial"/>
          <w:sz w:val="22"/>
          <w:szCs w:val="22"/>
        </w:rPr>
        <w:t>apolares.</w:t>
      </w:r>
    </w:p>
    <w:p w14:paraId="71000280" w14:textId="68142BDF" w:rsidR="00EF48BF" w:rsidRDefault="00EF48BF" w:rsidP="00EF48BF">
      <w:pPr>
        <w:numPr>
          <w:ilvl w:val="1"/>
          <w:numId w:val="24"/>
        </w:numPr>
        <w:spacing w:line="276" w:lineRule="auto"/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Polares, porque têm ligações polares.</w:t>
      </w:r>
    </w:p>
    <w:p w14:paraId="68E3F35C" w14:textId="35FBD3EB" w:rsidR="00EF48BF" w:rsidRDefault="00EF48BF" w:rsidP="00EF48BF">
      <w:pPr>
        <w:numPr>
          <w:ilvl w:val="1"/>
          <w:numId w:val="24"/>
        </w:numPr>
        <w:spacing w:line="276" w:lineRule="auto"/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Apolares, embora tenham ligações polares.</w:t>
      </w:r>
    </w:p>
    <w:p w14:paraId="18FDA422" w14:textId="77777777" w:rsidR="00A65F53" w:rsidRDefault="00A65F53" w:rsidP="00A65F53">
      <w:pPr>
        <w:spacing w:line="276" w:lineRule="auto"/>
        <w:ind w:left="1276"/>
        <w:jc w:val="both"/>
        <w:rPr>
          <w:rFonts w:ascii="Arial" w:hAnsi="Arial" w:cs="Arial"/>
          <w:sz w:val="22"/>
          <w:szCs w:val="22"/>
        </w:rPr>
      </w:pPr>
    </w:p>
    <w:p w14:paraId="1BF034E4" w14:textId="4F889630" w:rsidR="00EF48BF" w:rsidRDefault="00EF48BF" w:rsidP="00DA3BFE">
      <w:pPr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Entre os hidrocarbonetos que tipo de forças predominam.</w:t>
      </w:r>
    </w:p>
    <w:p w14:paraId="55A9DE54" w14:textId="77777777" w:rsidR="00EF48BF" w:rsidRDefault="00EF48BF" w:rsidP="00EF48BF">
      <w:pPr>
        <w:numPr>
          <w:ilvl w:val="1"/>
          <w:numId w:val="25"/>
        </w:numPr>
        <w:spacing w:line="276" w:lineRule="auto"/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Ligações de hidrogénio.</w:t>
      </w:r>
    </w:p>
    <w:p w14:paraId="0F20CD8C" w14:textId="77777777" w:rsidR="00EF48BF" w:rsidRDefault="00EF48BF" w:rsidP="00EF48BF">
      <w:pPr>
        <w:numPr>
          <w:ilvl w:val="1"/>
          <w:numId w:val="25"/>
        </w:numPr>
        <w:spacing w:line="276" w:lineRule="auto"/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Ligações entre moléculas polares.</w:t>
      </w:r>
    </w:p>
    <w:p w14:paraId="793D42B0" w14:textId="77777777" w:rsidR="00EF48BF" w:rsidRDefault="00EF48BF" w:rsidP="00EF48BF">
      <w:pPr>
        <w:numPr>
          <w:ilvl w:val="1"/>
          <w:numId w:val="25"/>
        </w:numPr>
        <w:spacing w:line="276" w:lineRule="auto"/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Ligações entre moléculas polares e apolares.</w:t>
      </w:r>
    </w:p>
    <w:p w14:paraId="787A1EB7" w14:textId="77777777" w:rsidR="00EF48BF" w:rsidRDefault="00EF48BF" w:rsidP="00EF48BF">
      <w:pPr>
        <w:numPr>
          <w:ilvl w:val="1"/>
          <w:numId w:val="25"/>
        </w:numPr>
        <w:spacing w:line="276" w:lineRule="auto"/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Forças de London.</w:t>
      </w:r>
    </w:p>
    <w:p w14:paraId="45F695A4" w14:textId="77777777" w:rsidR="00EF48BF" w:rsidRDefault="00EF48BF" w:rsidP="00EF48BF">
      <w:pPr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16B8F811" w14:textId="77777777" w:rsidR="009F67EC" w:rsidRPr="0030666C" w:rsidRDefault="009F67EC" w:rsidP="009F67EC">
      <w:pPr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0666C">
        <w:rPr>
          <w:rFonts w:ascii="Arial" w:hAnsi="Arial" w:cs="Arial"/>
          <w:sz w:val="22"/>
          <w:szCs w:val="22"/>
        </w:rPr>
        <w:t xml:space="preserve">O gás presente nas bebidas </w:t>
      </w:r>
      <w:r>
        <w:rPr>
          <w:rFonts w:ascii="Arial" w:hAnsi="Arial" w:cs="Arial"/>
          <w:sz w:val="22"/>
          <w:szCs w:val="22"/>
        </w:rPr>
        <w:t>refrigerantes</w:t>
      </w:r>
      <w:r w:rsidRPr="0030666C">
        <w:rPr>
          <w:rFonts w:ascii="Arial" w:hAnsi="Arial" w:cs="Arial"/>
          <w:sz w:val="22"/>
          <w:szCs w:val="22"/>
        </w:rPr>
        <w:t xml:space="preserve"> é o dióxido de carbono (CO</w:t>
      </w:r>
      <w:r w:rsidRPr="0030666C">
        <w:rPr>
          <w:rFonts w:ascii="Arial" w:hAnsi="Arial" w:cs="Arial"/>
          <w:sz w:val="22"/>
          <w:szCs w:val="22"/>
          <w:vertAlign w:val="subscript"/>
        </w:rPr>
        <w:t>2</w:t>
      </w:r>
      <w:r w:rsidRPr="0030666C">
        <w:rPr>
          <w:rFonts w:ascii="Arial" w:hAnsi="Arial" w:cs="Arial"/>
          <w:sz w:val="22"/>
          <w:szCs w:val="22"/>
        </w:rPr>
        <w:t xml:space="preserve">). O aumento da pressão e o abaixamento da temperatura facilitam a dissolução do dióxido de carbono em água. Que tipo de </w:t>
      </w:r>
      <w:r>
        <w:rPr>
          <w:rFonts w:ascii="Arial" w:hAnsi="Arial" w:cs="Arial"/>
          <w:sz w:val="22"/>
          <w:szCs w:val="22"/>
        </w:rPr>
        <w:t>ligação</w:t>
      </w:r>
      <w:r w:rsidRPr="0030666C">
        <w:rPr>
          <w:rFonts w:ascii="Arial" w:hAnsi="Arial" w:cs="Arial"/>
          <w:sz w:val="22"/>
          <w:szCs w:val="22"/>
        </w:rPr>
        <w:t xml:space="preserve"> intermolecular ocorre entre as moléculas de dióxido de carbono, entre as moléculas de água e entre as moléculas de dióxido de carbono e água, respetivamente?</w:t>
      </w:r>
    </w:p>
    <w:p w14:paraId="51115F25" w14:textId="77777777" w:rsidR="009F67EC" w:rsidRPr="0030666C" w:rsidRDefault="009F67EC" w:rsidP="009F67EC">
      <w:pPr>
        <w:numPr>
          <w:ilvl w:val="1"/>
          <w:numId w:val="2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0666C">
        <w:rPr>
          <w:rFonts w:ascii="Arial" w:hAnsi="Arial" w:cs="Arial"/>
          <w:sz w:val="22"/>
          <w:szCs w:val="22"/>
        </w:rPr>
        <w:t xml:space="preserve">Nos três casos ocorrem </w:t>
      </w:r>
      <w:r>
        <w:rPr>
          <w:rFonts w:ascii="Arial" w:hAnsi="Arial" w:cs="Arial"/>
          <w:sz w:val="22"/>
          <w:szCs w:val="22"/>
        </w:rPr>
        <w:t>penas ligações</w:t>
      </w:r>
      <w:r w:rsidRPr="0030666C">
        <w:rPr>
          <w:rFonts w:ascii="Arial" w:hAnsi="Arial" w:cs="Arial"/>
          <w:sz w:val="22"/>
          <w:szCs w:val="22"/>
        </w:rPr>
        <w:t xml:space="preserve"> do tipo </w:t>
      </w:r>
      <w:r>
        <w:rPr>
          <w:rFonts w:ascii="Arial" w:hAnsi="Arial" w:cs="Arial"/>
          <w:sz w:val="22"/>
          <w:szCs w:val="22"/>
        </w:rPr>
        <w:t>forças de London (</w:t>
      </w:r>
      <w:r w:rsidRPr="0030666C">
        <w:rPr>
          <w:rFonts w:ascii="Arial" w:hAnsi="Arial" w:cs="Arial"/>
          <w:sz w:val="22"/>
          <w:szCs w:val="22"/>
        </w:rPr>
        <w:t xml:space="preserve">dipolo </w:t>
      </w:r>
      <w:r>
        <w:rPr>
          <w:rFonts w:ascii="Arial" w:hAnsi="Arial" w:cs="Arial"/>
          <w:sz w:val="22"/>
          <w:szCs w:val="22"/>
        </w:rPr>
        <w:t>instantâneo-dipolo induzido).</w:t>
      </w:r>
    </w:p>
    <w:p w14:paraId="227BE669" w14:textId="77777777" w:rsidR="009F67EC" w:rsidRPr="0030666C" w:rsidRDefault="009F67EC" w:rsidP="009F67EC">
      <w:pPr>
        <w:numPr>
          <w:ilvl w:val="1"/>
          <w:numId w:val="2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30666C">
        <w:rPr>
          <w:rFonts w:ascii="Arial" w:hAnsi="Arial" w:cs="Arial"/>
          <w:sz w:val="22"/>
          <w:szCs w:val="22"/>
        </w:rPr>
        <w:t xml:space="preserve">ipolo </w:t>
      </w:r>
      <w:r>
        <w:rPr>
          <w:rFonts w:ascii="Arial" w:hAnsi="Arial" w:cs="Arial"/>
          <w:sz w:val="22"/>
          <w:szCs w:val="22"/>
        </w:rPr>
        <w:t>instantâneo</w:t>
      </w:r>
      <w:r w:rsidRPr="0030666C">
        <w:rPr>
          <w:rFonts w:ascii="Arial" w:hAnsi="Arial" w:cs="Arial"/>
          <w:sz w:val="22"/>
          <w:szCs w:val="22"/>
        </w:rPr>
        <w:t>-dipolo induzido, ligações de hidrogênio, dipolo</w:t>
      </w:r>
      <w:r>
        <w:rPr>
          <w:rFonts w:ascii="Arial" w:hAnsi="Arial" w:cs="Arial"/>
          <w:sz w:val="22"/>
          <w:szCs w:val="22"/>
        </w:rPr>
        <w:t xml:space="preserve"> permanente</w:t>
      </w:r>
      <w:r w:rsidRPr="0030666C">
        <w:rPr>
          <w:rFonts w:ascii="Arial" w:hAnsi="Arial" w:cs="Arial"/>
          <w:sz w:val="22"/>
          <w:szCs w:val="22"/>
        </w:rPr>
        <w:t>-dipolo induzido.</w:t>
      </w:r>
    </w:p>
    <w:p w14:paraId="06430711" w14:textId="77777777" w:rsidR="009F67EC" w:rsidRPr="0030666C" w:rsidRDefault="009F67EC" w:rsidP="009F67EC">
      <w:pPr>
        <w:numPr>
          <w:ilvl w:val="1"/>
          <w:numId w:val="2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Pr="0030666C">
        <w:rPr>
          <w:rFonts w:ascii="Arial" w:hAnsi="Arial" w:cs="Arial"/>
          <w:sz w:val="22"/>
          <w:szCs w:val="22"/>
        </w:rPr>
        <w:t xml:space="preserve">igações de hidrogênio, ligações de hidrogênio, dipolo </w:t>
      </w:r>
      <w:r>
        <w:rPr>
          <w:rFonts w:ascii="Arial" w:hAnsi="Arial" w:cs="Arial"/>
          <w:sz w:val="22"/>
          <w:szCs w:val="22"/>
        </w:rPr>
        <w:t>instantâneo</w:t>
      </w:r>
      <w:r w:rsidRPr="0030666C">
        <w:rPr>
          <w:rFonts w:ascii="Arial" w:hAnsi="Arial" w:cs="Arial"/>
          <w:sz w:val="22"/>
          <w:szCs w:val="22"/>
        </w:rPr>
        <w:t>-dipolo induzido.</w:t>
      </w:r>
    </w:p>
    <w:p w14:paraId="5472BE23" w14:textId="50F52FF0" w:rsidR="009F67EC" w:rsidRDefault="009F67EC" w:rsidP="009F67EC">
      <w:pPr>
        <w:numPr>
          <w:ilvl w:val="1"/>
          <w:numId w:val="2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Pr="0030666C">
        <w:rPr>
          <w:rFonts w:ascii="Arial" w:hAnsi="Arial" w:cs="Arial"/>
          <w:sz w:val="22"/>
          <w:szCs w:val="22"/>
        </w:rPr>
        <w:t xml:space="preserve">igações de hidrogênio, dipolo </w:t>
      </w:r>
      <w:r>
        <w:rPr>
          <w:rFonts w:ascii="Arial" w:hAnsi="Arial" w:cs="Arial"/>
          <w:sz w:val="22"/>
          <w:szCs w:val="22"/>
        </w:rPr>
        <w:t>instantâneo</w:t>
      </w:r>
      <w:r w:rsidRPr="0030666C">
        <w:rPr>
          <w:rFonts w:ascii="Arial" w:hAnsi="Arial" w:cs="Arial"/>
          <w:sz w:val="22"/>
          <w:szCs w:val="22"/>
        </w:rPr>
        <w:t xml:space="preserve">-dipolo induzido, dipolo </w:t>
      </w:r>
      <w:r>
        <w:rPr>
          <w:rFonts w:ascii="Arial" w:hAnsi="Arial" w:cs="Arial"/>
          <w:sz w:val="22"/>
          <w:szCs w:val="22"/>
        </w:rPr>
        <w:t>permanente</w:t>
      </w:r>
      <w:r w:rsidRPr="0030666C">
        <w:rPr>
          <w:rFonts w:ascii="Arial" w:hAnsi="Arial" w:cs="Arial"/>
          <w:sz w:val="22"/>
          <w:szCs w:val="22"/>
        </w:rPr>
        <w:t>-dipolo induzido.</w:t>
      </w:r>
    </w:p>
    <w:p w14:paraId="693CE141" w14:textId="77777777" w:rsidR="009F67EC" w:rsidRPr="0030666C" w:rsidRDefault="009F67EC" w:rsidP="009F67EC">
      <w:pPr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39243E60" w14:textId="5E80F155" w:rsidR="00EF48BF" w:rsidRDefault="00EF48BF" w:rsidP="00EF48BF">
      <w:pPr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presença de óleos e combustíveis nas estradas pode provocar acidentes de viação</w:t>
      </w:r>
      <w:r w:rsidR="00141960">
        <w:rPr>
          <w:rFonts w:ascii="Arial" w:hAnsi="Arial" w:cs="Arial"/>
          <w:sz w:val="22"/>
          <w:szCs w:val="22"/>
        </w:rPr>
        <w:t>. Explique porque é que, mesmo após uma chuvada, a estrada não fica «limpa».</w:t>
      </w:r>
      <w:bookmarkStart w:id="1" w:name="_GoBack"/>
      <w:bookmarkEnd w:id="1"/>
    </w:p>
    <w:p w14:paraId="543A7781" w14:textId="62076581" w:rsidR="002326D2" w:rsidRDefault="002326D2" w:rsidP="002326D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0CDF74E" w14:textId="77777777" w:rsidR="002326D2" w:rsidRDefault="002326D2" w:rsidP="002326D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FB69790" w14:textId="4271CD95" w:rsidR="00BB4572" w:rsidRDefault="003579D4" w:rsidP="00BB4572">
      <w:pPr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Explique com base nas ligações intermoleculares existentes em cada um dos líquidos que:</w:t>
      </w:r>
    </w:p>
    <w:p w14:paraId="22E89EA7" w14:textId="7548B1B8" w:rsidR="003579D4" w:rsidRDefault="003579D4" w:rsidP="003579D4">
      <w:pPr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metanol, CH</w:t>
      </w:r>
      <w:r>
        <w:rPr>
          <w:rFonts w:ascii="Arial" w:hAnsi="Arial" w:cs="Arial"/>
          <w:sz w:val="22"/>
          <w:szCs w:val="22"/>
          <w:vertAlign w:val="subscript"/>
        </w:rPr>
        <w:t>3</w:t>
      </w:r>
      <w:r>
        <w:rPr>
          <w:rFonts w:ascii="Arial" w:hAnsi="Arial" w:cs="Arial"/>
          <w:sz w:val="22"/>
          <w:szCs w:val="22"/>
        </w:rPr>
        <w:t>OH e o hexano, C</w:t>
      </w:r>
      <w:r>
        <w:rPr>
          <w:rFonts w:ascii="Arial" w:hAnsi="Arial" w:cs="Arial"/>
          <w:sz w:val="22"/>
          <w:szCs w:val="22"/>
          <w:vertAlign w:val="subscript"/>
        </w:rPr>
        <w:t>6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  <w:vertAlign w:val="subscript"/>
        </w:rPr>
        <w:t>14</w:t>
      </w:r>
      <w:r>
        <w:rPr>
          <w:rFonts w:ascii="Arial" w:hAnsi="Arial" w:cs="Arial"/>
          <w:sz w:val="22"/>
          <w:szCs w:val="22"/>
        </w:rPr>
        <w:t>, sejam imiscíveis.</w:t>
      </w:r>
    </w:p>
    <w:p w14:paraId="00D6D58F" w14:textId="4CCB9036" w:rsidR="003579D4" w:rsidRDefault="003579D4" w:rsidP="003579D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0746140" w14:textId="56E8CAED" w:rsidR="003579D4" w:rsidRDefault="003579D4" w:rsidP="003579D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BDB872" w14:textId="77777777" w:rsidR="007A6B6C" w:rsidRDefault="007A6B6C" w:rsidP="003579D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51F53E" w14:textId="19F5A593" w:rsidR="003579D4" w:rsidRDefault="003579D4" w:rsidP="003579D4">
      <w:pPr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metanol e a água sejam miscíveis.</w:t>
      </w:r>
    </w:p>
    <w:p w14:paraId="7FDDA67B" w14:textId="77777777" w:rsidR="003579D4" w:rsidRDefault="003579D4" w:rsidP="003579D4">
      <w:pPr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3E7D0D5B" w14:textId="77777777" w:rsidR="008F3B1B" w:rsidRDefault="008F3B1B">
      <w:pPr>
        <w:spacing w:after="180"/>
        <w:jc w:val="both"/>
        <w:rPr>
          <w:rFonts w:ascii="Arial" w:hAnsi="Arial" w:cs="Arial"/>
          <w:sz w:val="22"/>
          <w:szCs w:val="22"/>
        </w:rPr>
      </w:pPr>
    </w:p>
    <w:sectPr w:rsidR="008F3B1B" w:rsidSect="00FE760A">
      <w:type w:val="continuous"/>
      <w:pgSz w:w="11906" w:h="16838"/>
      <w:pgMar w:top="567" w:right="1134" w:bottom="902" w:left="113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859873" w14:textId="77777777" w:rsidR="00AA1C62" w:rsidRDefault="00AA1C62" w:rsidP="001B2E6F">
      <w:r>
        <w:separator/>
      </w:r>
    </w:p>
  </w:endnote>
  <w:endnote w:type="continuationSeparator" w:id="0">
    <w:p w14:paraId="4658A598" w14:textId="77777777" w:rsidR="00AA1C62" w:rsidRDefault="00AA1C62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3048C5" w14:textId="77777777" w:rsidR="00AA1C62" w:rsidRDefault="00AA1C62" w:rsidP="001B2E6F">
      <w:r>
        <w:separator/>
      </w:r>
    </w:p>
  </w:footnote>
  <w:footnote w:type="continuationSeparator" w:id="0">
    <w:p w14:paraId="3DAC207E" w14:textId="77777777" w:rsidR="00AA1C62" w:rsidRDefault="00AA1C62" w:rsidP="001B2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E3A3D"/>
    <w:multiLevelType w:val="hybridMultilevel"/>
    <w:tmpl w:val="0F241CFA"/>
    <w:lvl w:ilvl="0" w:tplc="8EEC6968">
      <w:start w:val="1"/>
      <w:numFmt w:val="upperLetter"/>
      <w:lvlText w:val="%1."/>
      <w:lvlJc w:val="left"/>
      <w:pPr>
        <w:ind w:left="162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347" w:hanging="360"/>
      </w:pPr>
    </w:lvl>
    <w:lvl w:ilvl="2" w:tplc="0816001B" w:tentative="1">
      <w:start w:val="1"/>
      <w:numFmt w:val="lowerRoman"/>
      <w:lvlText w:val="%3."/>
      <w:lvlJc w:val="right"/>
      <w:pPr>
        <w:ind w:left="3067" w:hanging="180"/>
      </w:pPr>
    </w:lvl>
    <w:lvl w:ilvl="3" w:tplc="0816000F" w:tentative="1">
      <w:start w:val="1"/>
      <w:numFmt w:val="decimal"/>
      <w:lvlText w:val="%4."/>
      <w:lvlJc w:val="left"/>
      <w:pPr>
        <w:ind w:left="3787" w:hanging="360"/>
      </w:pPr>
    </w:lvl>
    <w:lvl w:ilvl="4" w:tplc="08160019" w:tentative="1">
      <w:start w:val="1"/>
      <w:numFmt w:val="lowerLetter"/>
      <w:lvlText w:val="%5."/>
      <w:lvlJc w:val="left"/>
      <w:pPr>
        <w:ind w:left="4507" w:hanging="360"/>
      </w:pPr>
    </w:lvl>
    <w:lvl w:ilvl="5" w:tplc="0816001B" w:tentative="1">
      <w:start w:val="1"/>
      <w:numFmt w:val="lowerRoman"/>
      <w:lvlText w:val="%6."/>
      <w:lvlJc w:val="right"/>
      <w:pPr>
        <w:ind w:left="5227" w:hanging="180"/>
      </w:pPr>
    </w:lvl>
    <w:lvl w:ilvl="6" w:tplc="0816000F" w:tentative="1">
      <w:start w:val="1"/>
      <w:numFmt w:val="decimal"/>
      <w:lvlText w:val="%7."/>
      <w:lvlJc w:val="left"/>
      <w:pPr>
        <w:ind w:left="5947" w:hanging="360"/>
      </w:pPr>
    </w:lvl>
    <w:lvl w:ilvl="7" w:tplc="08160019" w:tentative="1">
      <w:start w:val="1"/>
      <w:numFmt w:val="lowerLetter"/>
      <w:lvlText w:val="%8."/>
      <w:lvlJc w:val="left"/>
      <w:pPr>
        <w:ind w:left="6667" w:hanging="360"/>
      </w:pPr>
    </w:lvl>
    <w:lvl w:ilvl="8" w:tplc="0816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1" w15:restartNumberingAfterBreak="0">
    <w:nsid w:val="06DB2E98"/>
    <w:multiLevelType w:val="multilevel"/>
    <w:tmpl w:val="8118D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C74E9B"/>
    <w:multiLevelType w:val="hybridMultilevel"/>
    <w:tmpl w:val="21C87D5E"/>
    <w:lvl w:ilvl="0" w:tplc="09008C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07AC8"/>
    <w:multiLevelType w:val="hybridMultilevel"/>
    <w:tmpl w:val="4CAA89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C4B7F"/>
    <w:multiLevelType w:val="hybridMultilevel"/>
    <w:tmpl w:val="F300F424"/>
    <w:lvl w:ilvl="0" w:tplc="8EEC6968">
      <w:start w:val="1"/>
      <w:numFmt w:val="upperLetter"/>
      <w:lvlText w:val="%1."/>
      <w:lvlJc w:val="left"/>
      <w:pPr>
        <w:ind w:left="1068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DFB571A"/>
    <w:multiLevelType w:val="multilevel"/>
    <w:tmpl w:val="669873E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1F0527D2"/>
    <w:multiLevelType w:val="multilevel"/>
    <w:tmpl w:val="971474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4D74DB"/>
    <w:multiLevelType w:val="hybridMultilevel"/>
    <w:tmpl w:val="8996D80A"/>
    <w:lvl w:ilvl="0" w:tplc="AED839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67661D"/>
    <w:multiLevelType w:val="hybridMultilevel"/>
    <w:tmpl w:val="58BEC35E"/>
    <w:lvl w:ilvl="0" w:tplc="8EEC6968">
      <w:start w:val="1"/>
      <w:numFmt w:val="upperLetter"/>
      <w:lvlText w:val="%1."/>
      <w:lvlJc w:val="left"/>
      <w:pPr>
        <w:ind w:left="126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987" w:hanging="360"/>
      </w:pPr>
    </w:lvl>
    <w:lvl w:ilvl="2" w:tplc="0816001B" w:tentative="1">
      <w:start w:val="1"/>
      <w:numFmt w:val="lowerRoman"/>
      <w:lvlText w:val="%3."/>
      <w:lvlJc w:val="right"/>
      <w:pPr>
        <w:ind w:left="2707" w:hanging="180"/>
      </w:pPr>
    </w:lvl>
    <w:lvl w:ilvl="3" w:tplc="0816000F" w:tentative="1">
      <w:start w:val="1"/>
      <w:numFmt w:val="decimal"/>
      <w:lvlText w:val="%4."/>
      <w:lvlJc w:val="left"/>
      <w:pPr>
        <w:ind w:left="3427" w:hanging="360"/>
      </w:pPr>
    </w:lvl>
    <w:lvl w:ilvl="4" w:tplc="08160019" w:tentative="1">
      <w:start w:val="1"/>
      <w:numFmt w:val="lowerLetter"/>
      <w:lvlText w:val="%5."/>
      <w:lvlJc w:val="left"/>
      <w:pPr>
        <w:ind w:left="4147" w:hanging="360"/>
      </w:pPr>
    </w:lvl>
    <w:lvl w:ilvl="5" w:tplc="0816001B" w:tentative="1">
      <w:start w:val="1"/>
      <w:numFmt w:val="lowerRoman"/>
      <w:lvlText w:val="%6."/>
      <w:lvlJc w:val="right"/>
      <w:pPr>
        <w:ind w:left="4867" w:hanging="180"/>
      </w:pPr>
    </w:lvl>
    <w:lvl w:ilvl="6" w:tplc="0816000F" w:tentative="1">
      <w:start w:val="1"/>
      <w:numFmt w:val="decimal"/>
      <w:lvlText w:val="%7."/>
      <w:lvlJc w:val="left"/>
      <w:pPr>
        <w:ind w:left="5587" w:hanging="360"/>
      </w:pPr>
    </w:lvl>
    <w:lvl w:ilvl="7" w:tplc="08160019" w:tentative="1">
      <w:start w:val="1"/>
      <w:numFmt w:val="lowerLetter"/>
      <w:lvlText w:val="%8."/>
      <w:lvlJc w:val="left"/>
      <w:pPr>
        <w:ind w:left="6307" w:hanging="360"/>
      </w:pPr>
    </w:lvl>
    <w:lvl w:ilvl="8" w:tplc="0816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9" w15:restartNumberingAfterBreak="0">
    <w:nsid w:val="279F44C2"/>
    <w:multiLevelType w:val="multilevel"/>
    <w:tmpl w:val="2F703E7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 w15:restartNumberingAfterBreak="0">
    <w:nsid w:val="28FE56CE"/>
    <w:multiLevelType w:val="multilevel"/>
    <w:tmpl w:val="8118D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D5833E8"/>
    <w:multiLevelType w:val="multilevel"/>
    <w:tmpl w:val="FB58F05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366D402D"/>
    <w:multiLevelType w:val="multilevel"/>
    <w:tmpl w:val="9C8C54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CB37132"/>
    <w:multiLevelType w:val="multilevel"/>
    <w:tmpl w:val="2F703E7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3E103A11"/>
    <w:multiLevelType w:val="hybridMultilevel"/>
    <w:tmpl w:val="F300F424"/>
    <w:lvl w:ilvl="0" w:tplc="8EEC6968">
      <w:start w:val="1"/>
      <w:numFmt w:val="upperLetter"/>
      <w:lvlText w:val="%1."/>
      <w:lvlJc w:val="left"/>
      <w:pPr>
        <w:ind w:left="1068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FB708A6"/>
    <w:multiLevelType w:val="hybridMultilevel"/>
    <w:tmpl w:val="0BB8DC02"/>
    <w:lvl w:ilvl="0" w:tplc="8EEC696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6E6844"/>
    <w:multiLevelType w:val="hybridMultilevel"/>
    <w:tmpl w:val="2BA26FDE"/>
    <w:lvl w:ilvl="0" w:tplc="F7F867B6">
      <w:start w:val="1"/>
      <w:numFmt w:val="upperLetter"/>
      <w:lvlText w:val="%1."/>
      <w:lvlJc w:val="left"/>
      <w:pPr>
        <w:ind w:left="10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0" w:hanging="360"/>
      </w:pPr>
    </w:lvl>
    <w:lvl w:ilvl="2" w:tplc="0816001B" w:tentative="1">
      <w:start w:val="1"/>
      <w:numFmt w:val="lowerRoman"/>
      <w:lvlText w:val="%3."/>
      <w:lvlJc w:val="right"/>
      <w:pPr>
        <w:ind w:left="2500" w:hanging="180"/>
      </w:pPr>
    </w:lvl>
    <w:lvl w:ilvl="3" w:tplc="0816000F" w:tentative="1">
      <w:start w:val="1"/>
      <w:numFmt w:val="decimal"/>
      <w:lvlText w:val="%4."/>
      <w:lvlJc w:val="left"/>
      <w:pPr>
        <w:ind w:left="3220" w:hanging="360"/>
      </w:pPr>
    </w:lvl>
    <w:lvl w:ilvl="4" w:tplc="08160019" w:tentative="1">
      <w:start w:val="1"/>
      <w:numFmt w:val="lowerLetter"/>
      <w:lvlText w:val="%5."/>
      <w:lvlJc w:val="left"/>
      <w:pPr>
        <w:ind w:left="3940" w:hanging="360"/>
      </w:pPr>
    </w:lvl>
    <w:lvl w:ilvl="5" w:tplc="0816001B" w:tentative="1">
      <w:start w:val="1"/>
      <w:numFmt w:val="lowerRoman"/>
      <w:lvlText w:val="%6."/>
      <w:lvlJc w:val="right"/>
      <w:pPr>
        <w:ind w:left="4660" w:hanging="180"/>
      </w:pPr>
    </w:lvl>
    <w:lvl w:ilvl="6" w:tplc="0816000F" w:tentative="1">
      <w:start w:val="1"/>
      <w:numFmt w:val="decimal"/>
      <w:lvlText w:val="%7."/>
      <w:lvlJc w:val="left"/>
      <w:pPr>
        <w:ind w:left="5380" w:hanging="360"/>
      </w:pPr>
    </w:lvl>
    <w:lvl w:ilvl="7" w:tplc="08160019" w:tentative="1">
      <w:start w:val="1"/>
      <w:numFmt w:val="lowerLetter"/>
      <w:lvlText w:val="%8."/>
      <w:lvlJc w:val="left"/>
      <w:pPr>
        <w:ind w:left="6100" w:hanging="360"/>
      </w:pPr>
    </w:lvl>
    <w:lvl w:ilvl="8" w:tplc="08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8" w15:restartNumberingAfterBreak="0">
    <w:nsid w:val="477939F6"/>
    <w:multiLevelType w:val="multilevel"/>
    <w:tmpl w:val="83A6EE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AAA165A"/>
    <w:multiLevelType w:val="multilevel"/>
    <w:tmpl w:val="83A6EE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5A90478"/>
    <w:multiLevelType w:val="hybridMultilevel"/>
    <w:tmpl w:val="69FED512"/>
    <w:lvl w:ilvl="0" w:tplc="255EDF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02345D"/>
    <w:multiLevelType w:val="multilevel"/>
    <w:tmpl w:val="2F64591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5F993F07"/>
    <w:multiLevelType w:val="multilevel"/>
    <w:tmpl w:val="83A6EE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F8D3186"/>
    <w:multiLevelType w:val="multilevel"/>
    <w:tmpl w:val="8118D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2C30580"/>
    <w:multiLevelType w:val="hybridMultilevel"/>
    <w:tmpl w:val="1CF09736"/>
    <w:lvl w:ilvl="0" w:tplc="57E0C736">
      <w:start w:val="1"/>
      <w:numFmt w:val="upperLetter"/>
      <w:lvlText w:val="%1."/>
      <w:lvlJc w:val="left"/>
      <w:pPr>
        <w:ind w:left="10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0" w:hanging="360"/>
      </w:pPr>
    </w:lvl>
    <w:lvl w:ilvl="2" w:tplc="0816001B" w:tentative="1">
      <w:start w:val="1"/>
      <w:numFmt w:val="lowerRoman"/>
      <w:lvlText w:val="%3."/>
      <w:lvlJc w:val="right"/>
      <w:pPr>
        <w:ind w:left="2500" w:hanging="180"/>
      </w:pPr>
    </w:lvl>
    <w:lvl w:ilvl="3" w:tplc="0816000F" w:tentative="1">
      <w:start w:val="1"/>
      <w:numFmt w:val="decimal"/>
      <w:lvlText w:val="%4."/>
      <w:lvlJc w:val="left"/>
      <w:pPr>
        <w:ind w:left="3220" w:hanging="360"/>
      </w:pPr>
    </w:lvl>
    <w:lvl w:ilvl="4" w:tplc="08160019" w:tentative="1">
      <w:start w:val="1"/>
      <w:numFmt w:val="lowerLetter"/>
      <w:lvlText w:val="%5."/>
      <w:lvlJc w:val="left"/>
      <w:pPr>
        <w:ind w:left="3940" w:hanging="360"/>
      </w:pPr>
    </w:lvl>
    <w:lvl w:ilvl="5" w:tplc="0816001B" w:tentative="1">
      <w:start w:val="1"/>
      <w:numFmt w:val="lowerRoman"/>
      <w:lvlText w:val="%6."/>
      <w:lvlJc w:val="right"/>
      <w:pPr>
        <w:ind w:left="4660" w:hanging="180"/>
      </w:pPr>
    </w:lvl>
    <w:lvl w:ilvl="6" w:tplc="0816000F" w:tentative="1">
      <w:start w:val="1"/>
      <w:numFmt w:val="decimal"/>
      <w:lvlText w:val="%7."/>
      <w:lvlJc w:val="left"/>
      <w:pPr>
        <w:ind w:left="5380" w:hanging="360"/>
      </w:pPr>
    </w:lvl>
    <w:lvl w:ilvl="7" w:tplc="08160019" w:tentative="1">
      <w:start w:val="1"/>
      <w:numFmt w:val="lowerLetter"/>
      <w:lvlText w:val="%8."/>
      <w:lvlJc w:val="left"/>
      <w:pPr>
        <w:ind w:left="6100" w:hanging="360"/>
      </w:pPr>
    </w:lvl>
    <w:lvl w:ilvl="8" w:tplc="08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733E6523"/>
    <w:multiLevelType w:val="multilevel"/>
    <w:tmpl w:val="728E33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688078C"/>
    <w:multiLevelType w:val="multilevel"/>
    <w:tmpl w:val="4D66B69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5"/>
  </w:num>
  <w:num w:numId="3">
    <w:abstractNumId w:val="4"/>
  </w:num>
  <w:num w:numId="4">
    <w:abstractNumId w:val="15"/>
  </w:num>
  <w:num w:numId="5">
    <w:abstractNumId w:val="2"/>
  </w:num>
  <w:num w:numId="6">
    <w:abstractNumId w:val="3"/>
  </w:num>
  <w:num w:numId="7">
    <w:abstractNumId w:val="17"/>
  </w:num>
  <w:num w:numId="8">
    <w:abstractNumId w:val="24"/>
  </w:num>
  <w:num w:numId="9">
    <w:abstractNumId w:val="9"/>
  </w:num>
  <w:num w:numId="10">
    <w:abstractNumId w:val="14"/>
  </w:num>
  <w:num w:numId="11">
    <w:abstractNumId w:val="0"/>
  </w:num>
  <w:num w:numId="12">
    <w:abstractNumId w:val="21"/>
  </w:num>
  <w:num w:numId="13">
    <w:abstractNumId w:val="13"/>
  </w:num>
  <w:num w:numId="14">
    <w:abstractNumId w:val="8"/>
  </w:num>
  <w:num w:numId="15">
    <w:abstractNumId w:val="11"/>
  </w:num>
  <w:num w:numId="16">
    <w:abstractNumId w:val="26"/>
  </w:num>
  <w:num w:numId="17">
    <w:abstractNumId w:val="20"/>
  </w:num>
  <w:num w:numId="18">
    <w:abstractNumId w:val="16"/>
  </w:num>
  <w:num w:numId="19">
    <w:abstractNumId w:val="25"/>
  </w:num>
  <w:num w:numId="20">
    <w:abstractNumId w:val="1"/>
  </w:num>
  <w:num w:numId="21">
    <w:abstractNumId w:val="7"/>
  </w:num>
  <w:num w:numId="22">
    <w:abstractNumId w:val="10"/>
  </w:num>
  <w:num w:numId="23">
    <w:abstractNumId w:val="23"/>
  </w:num>
  <w:num w:numId="24">
    <w:abstractNumId w:val="6"/>
  </w:num>
  <w:num w:numId="25">
    <w:abstractNumId w:val="19"/>
  </w:num>
  <w:num w:numId="26">
    <w:abstractNumId w:val="18"/>
  </w:num>
  <w:num w:numId="27">
    <w:abstractNumId w:val="2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6B53"/>
    <w:rsid w:val="000367D6"/>
    <w:rsid w:val="00044EE5"/>
    <w:rsid w:val="00067BC2"/>
    <w:rsid w:val="00075BD4"/>
    <w:rsid w:val="0007621F"/>
    <w:rsid w:val="000806A2"/>
    <w:rsid w:val="000959C7"/>
    <w:rsid w:val="000975F6"/>
    <w:rsid w:val="000A261F"/>
    <w:rsid w:val="000A28B1"/>
    <w:rsid w:val="000B25DA"/>
    <w:rsid w:val="000B462A"/>
    <w:rsid w:val="000B4FF8"/>
    <w:rsid w:val="000C632E"/>
    <w:rsid w:val="000C7193"/>
    <w:rsid w:val="000D7851"/>
    <w:rsid w:val="0010529B"/>
    <w:rsid w:val="00123A8F"/>
    <w:rsid w:val="0012634D"/>
    <w:rsid w:val="00136850"/>
    <w:rsid w:val="00136F67"/>
    <w:rsid w:val="00141960"/>
    <w:rsid w:val="00152CA0"/>
    <w:rsid w:val="00157943"/>
    <w:rsid w:val="001651A1"/>
    <w:rsid w:val="0017060F"/>
    <w:rsid w:val="00175C09"/>
    <w:rsid w:val="00180C3E"/>
    <w:rsid w:val="00187E44"/>
    <w:rsid w:val="001A23B7"/>
    <w:rsid w:val="001A2DBC"/>
    <w:rsid w:val="001A5620"/>
    <w:rsid w:val="001B2E6F"/>
    <w:rsid w:val="001B3823"/>
    <w:rsid w:val="001E210B"/>
    <w:rsid w:val="001E3ECA"/>
    <w:rsid w:val="001F6D62"/>
    <w:rsid w:val="00201572"/>
    <w:rsid w:val="00224BE9"/>
    <w:rsid w:val="002326D2"/>
    <w:rsid w:val="00232E18"/>
    <w:rsid w:val="00236112"/>
    <w:rsid w:val="002414C3"/>
    <w:rsid w:val="002435CA"/>
    <w:rsid w:val="002456B5"/>
    <w:rsid w:val="00264397"/>
    <w:rsid w:val="00282B39"/>
    <w:rsid w:val="002843E1"/>
    <w:rsid w:val="002A05DA"/>
    <w:rsid w:val="002A10AE"/>
    <w:rsid w:val="002B1B6F"/>
    <w:rsid w:val="002C3F0A"/>
    <w:rsid w:val="002C6F0D"/>
    <w:rsid w:val="002D3C0A"/>
    <w:rsid w:val="002D7C0E"/>
    <w:rsid w:val="002F6F85"/>
    <w:rsid w:val="0030666C"/>
    <w:rsid w:val="00307D83"/>
    <w:rsid w:val="00312D63"/>
    <w:rsid w:val="003135BA"/>
    <w:rsid w:val="00314D51"/>
    <w:rsid w:val="00324520"/>
    <w:rsid w:val="00330401"/>
    <w:rsid w:val="0033794B"/>
    <w:rsid w:val="0034621C"/>
    <w:rsid w:val="003579D4"/>
    <w:rsid w:val="00361C2F"/>
    <w:rsid w:val="0037345A"/>
    <w:rsid w:val="00374064"/>
    <w:rsid w:val="003843DA"/>
    <w:rsid w:val="003A3611"/>
    <w:rsid w:val="003A72C5"/>
    <w:rsid w:val="003B4535"/>
    <w:rsid w:val="003C6BBE"/>
    <w:rsid w:val="003C714D"/>
    <w:rsid w:val="003F2D9D"/>
    <w:rsid w:val="003F6AE2"/>
    <w:rsid w:val="00412E3F"/>
    <w:rsid w:val="004152D2"/>
    <w:rsid w:val="00425BEE"/>
    <w:rsid w:val="004410EB"/>
    <w:rsid w:val="00444585"/>
    <w:rsid w:val="0045293F"/>
    <w:rsid w:val="0045592B"/>
    <w:rsid w:val="00457F81"/>
    <w:rsid w:val="00461BBE"/>
    <w:rsid w:val="00464D7E"/>
    <w:rsid w:val="00467931"/>
    <w:rsid w:val="00473A07"/>
    <w:rsid w:val="004744A8"/>
    <w:rsid w:val="00491C3A"/>
    <w:rsid w:val="00492B63"/>
    <w:rsid w:val="004A2308"/>
    <w:rsid w:val="004D1718"/>
    <w:rsid w:val="004E17D7"/>
    <w:rsid w:val="004E41B3"/>
    <w:rsid w:val="004E4542"/>
    <w:rsid w:val="005003A7"/>
    <w:rsid w:val="0050391F"/>
    <w:rsid w:val="00505D26"/>
    <w:rsid w:val="005076BF"/>
    <w:rsid w:val="00530E4F"/>
    <w:rsid w:val="005316C2"/>
    <w:rsid w:val="00536840"/>
    <w:rsid w:val="0055550A"/>
    <w:rsid w:val="00575320"/>
    <w:rsid w:val="0058075A"/>
    <w:rsid w:val="0058154D"/>
    <w:rsid w:val="005940E6"/>
    <w:rsid w:val="005A24E2"/>
    <w:rsid w:val="005A305F"/>
    <w:rsid w:val="005A5333"/>
    <w:rsid w:val="005A6092"/>
    <w:rsid w:val="005B31FD"/>
    <w:rsid w:val="005B340E"/>
    <w:rsid w:val="005B4BC9"/>
    <w:rsid w:val="005C0D5C"/>
    <w:rsid w:val="005C35AB"/>
    <w:rsid w:val="005D5A11"/>
    <w:rsid w:val="005F1FA6"/>
    <w:rsid w:val="005F46AC"/>
    <w:rsid w:val="006001A2"/>
    <w:rsid w:val="00613583"/>
    <w:rsid w:val="0062755D"/>
    <w:rsid w:val="0063041F"/>
    <w:rsid w:val="00630FA9"/>
    <w:rsid w:val="0063484D"/>
    <w:rsid w:val="0064400A"/>
    <w:rsid w:val="006726BD"/>
    <w:rsid w:val="00681572"/>
    <w:rsid w:val="006820B6"/>
    <w:rsid w:val="006B6BA3"/>
    <w:rsid w:val="006C1C5D"/>
    <w:rsid w:val="006C3980"/>
    <w:rsid w:val="006F118E"/>
    <w:rsid w:val="006F30EE"/>
    <w:rsid w:val="006F5A69"/>
    <w:rsid w:val="00725DC3"/>
    <w:rsid w:val="00744233"/>
    <w:rsid w:val="007455CD"/>
    <w:rsid w:val="007457B5"/>
    <w:rsid w:val="00763781"/>
    <w:rsid w:val="00785338"/>
    <w:rsid w:val="007A6977"/>
    <w:rsid w:val="007A6B6C"/>
    <w:rsid w:val="007C23DC"/>
    <w:rsid w:val="007C51AF"/>
    <w:rsid w:val="007D3B88"/>
    <w:rsid w:val="007E2A3F"/>
    <w:rsid w:val="007E7251"/>
    <w:rsid w:val="007E7B37"/>
    <w:rsid w:val="007F4D2A"/>
    <w:rsid w:val="007F584D"/>
    <w:rsid w:val="00800C82"/>
    <w:rsid w:val="00805ADC"/>
    <w:rsid w:val="00807A23"/>
    <w:rsid w:val="0081457D"/>
    <w:rsid w:val="00814C84"/>
    <w:rsid w:val="008171CE"/>
    <w:rsid w:val="00821AE2"/>
    <w:rsid w:val="00826999"/>
    <w:rsid w:val="008302FD"/>
    <w:rsid w:val="00831801"/>
    <w:rsid w:val="00841C3B"/>
    <w:rsid w:val="00842B97"/>
    <w:rsid w:val="008454F0"/>
    <w:rsid w:val="00850E57"/>
    <w:rsid w:val="00851183"/>
    <w:rsid w:val="00853416"/>
    <w:rsid w:val="00854099"/>
    <w:rsid w:val="00854F3F"/>
    <w:rsid w:val="0087244A"/>
    <w:rsid w:val="008922C3"/>
    <w:rsid w:val="008967A2"/>
    <w:rsid w:val="008B0C59"/>
    <w:rsid w:val="008D54CC"/>
    <w:rsid w:val="008E2C1D"/>
    <w:rsid w:val="008E2ED5"/>
    <w:rsid w:val="008E3E56"/>
    <w:rsid w:val="008F3B1B"/>
    <w:rsid w:val="008F3DFF"/>
    <w:rsid w:val="00901AED"/>
    <w:rsid w:val="009042AE"/>
    <w:rsid w:val="009125DD"/>
    <w:rsid w:val="00920FFC"/>
    <w:rsid w:val="00922584"/>
    <w:rsid w:val="00924020"/>
    <w:rsid w:val="00925178"/>
    <w:rsid w:val="00927C27"/>
    <w:rsid w:val="0093326A"/>
    <w:rsid w:val="00935A51"/>
    <w:rsid w:val="00944197"/>
    <w:rsid w:val="00951A3E"/>
    <w:rsid w:val="00972B73"/>
    <w:rsid w:val="00973AAB"/>
    <w:rsid w:val="00977C53"/>
    <w:rsid w:val="009B1E19"/>
    <w:rsid w:val="009B22E4"/>
    <w:rsid w:val="009B64ED"/>
    <w:rsid w:val="009B7C44"/>
    <w:rsid w:val="009C39ED"/>
    <w:rsid w:val="009D03CB"/>
    <w:rsid w:val="009D5E6E"/>
    <w:rsid w:val="009E7683"/>
    <w:rsid w:val="009F19EB"/>
    <w:rsid w:val="009F61DD"/>
    <w:rsid w:val="009F67EC"/>
    <w:rsid w:val="00A05E19"/>
    <w:rsid w:val="00A07EB0"/>
    <w:rsid w:val="00A12CF3"/>
    <w:rsid w:val="00A16446"/>
    <w:rsid w:val="00A219F7"/>
    <w:rsid w:val="00A25E45"/>
    <w:rsid w:val="00A3479F"/>
    <w:rsid w:val="00A60867"/>
    <w:rsid w:val="00A65F53"/>
    <w:rsid w:val="00A75A98"/>
    <w:rsid w:val="00A85FB4"/>
    <w:rsid w:val="00A86D2D"/>
    <w:rsid w:val="00A962E5"/>
    <w:rsid w:val="00AA1C62"/>
    <w:rsid w:val="00AA3EF7"/>
    <w:rsid w:val="00AA5446"/>
    <w:rsid w:val="00AB14EF"/>
    <w:rsid w:val="00AC5174"/>
    <w:rsid w:val="00AD61C0"/>
    <w:rsid w:val="00AF532C"/>
    <w:rsid w:val="00B03672"/>
    <w:rsid w:val="00B17CA6"/>
    <w:rsid w:val="00B2248D"/>
    <w:rsid w:val="00B63A83"/>
    <w:rsid w:val="00B86B39"/>
    <w:rsid w:val="00B91526"/>
    <w:rsid w:val="00BB110C"/>
    <w:rsid w:val="00BB4572"/>
    <w:rsid w:val="00BC0680"/>
    <w:rsid w:val="00BD2468"/>
    <w:rsid w:val="00BE3734"/>
    <w:rsid w:val="00BE392A"/>
    <w:rsid w:val="00BE49A9"/>
    <w:rsid w:val="00BE6581"/>
    <w:rsid w:val="00C000F6"/>
    <w:rsid w:val="00C025B8"/>
    <w:rsid w:val="00C13580"/>
    <w:rsid w:val="00C1435A"/>
    <w:rsid w:val="00C22C2E"/>
    <w:rsid w:val="00C23BD6"/>
    <w:rsid w:val="00C34852"/>
    <w:rsid w:val="00C47270"/>
    <w:rsid w:val="00C630F0"/>
    <w:rsid w:val="00C6723A"/>
    <w:rsid w:val="00C810C8"/>
    <w:rsid w:val="00C90DE4"/>
    <w:rsid w:val="00C95250"/>
    <w:rsid w:val="00CA18E8"/>
    <w:rsid w:val="00CC2B40"/>
    <w:rsid w:val="00CD7DDC"/>
    <w:rsid w:val="00CF274B"/>
    <w:rsid w:val="00CF5086"/>
    <w:rsid w:val="00D23C5F"/>
    <w:rsid w:val="00D33237"/>
    <w:rsid w:val="00D33929"/>
    <w:rsid w:val="00D37D73"/>
    <w:rsid w:val="00D44300"/>
    <w:rsid w:val="00D527B8"/>
    <w:rsid w:val="00D543BF"/>
    <w:rsid w:val="00D567A5"/>
    <w:rsid w:val="00D5775B"/>
    <w:rsid w:val="00D839A9"/>
    <w:rsid w:val="00D95445"/>
    <w:rsid w:val="00DA2113"/>
    <w:rsid w:val="00DA3BFE"/>
    <w:rsid w:val="00DC5395"/>
    <w:rsid w:val="00DD0873"/>
    <w:rsid w:val="00DD47A7"/>
    <w:rsid w:val="00DD74B2"/>
    <w:rsid w:val="00DE2A47"/>
    <w:rsid w:val="00DE2AA3"/>
    <w:rsid w:val="00DF300A"/>
    <w:rsid w:val="00DF6ACC"/>
    <w:rsid w:val="00E06B66"/>
    <w:rsid w:val="00E100BE"/>
    <w:rsid w:val="00E163C5"/>
    <w:rsid w:val="00E26554"/>
    <w:rsid w:val="00E27410"/>
    <w:rsid w:val="00E54C9A"/>
    <w:rsid w:val="00E710C3"/>
    <w:rsid w:val="00E731D5"/>
    <w:rsid w:val="00E83A77"/>
    <w:rsid w:val="00E926E5"/>
    <w:rsid w:val="00E949DF"/>
    <w:rsid w:val="00E95718"/>
    <w:rsid w:val="00EA07F6"/>
    <w:rsid w:val="00EB51B1"/>
    <w:rsid w:val="00EC4D74"/>
    <w:rsid w:val="00ED2501"/>
    <w:rsid w:val="00EE2978"/>
    <w:rsid w:val="00EE43CD"/>
    <w:rsid w:val="00EE6CFA"/>
    <w:rsid w:val="00EF48BF"/>
    <w:rsid w:val="00F02E00"/>
    <w:rsid w:val="00F04575"/>
    <w:rsid w:val="00F05396"/>
    <w:rsid w:val="00F07ADE"/>
    <w:rsid w:val="00F07D0D"/>
    <w:rsid w:val="00F26E6E"/>
    <w:rsid w:val="00F45EAC"/>
    <w:rsid w:val="00F474F8"/>
    <w:rsid w:val="00F47ADC"/>
    <w:rsid w:val="00F50736"/>
    <w:rsid w:val="00F6322D"/>
    <w:rsid w:val="00F6451B"/>
    <w:rsid w:val="00F7219B"/>
    <w:rsid w:val="00F74D22"/>
    <w:rsid w:val="00F83D8B"/>
    <w:rsid w:val="00F871B3"/>
    <w:rsid w:val="00FA5E5E"/>
    <w:rsid w:val="00FB61E2"/>
    <w:rsid w:val="00FD2F1F"/>
    <w:rsid w:val="00FE2585"/>
    <w:rsid w:val="00FE54DA"/>
    <w:rsid w:val="00FE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5C03CC"/>
  <w15:docId w15:val="{4F11AF6B-5C27-4F55-84BF-36449D63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Simples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778</TotalTime>
  <Pages>3</Pages>
  <Words>636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26</cp:revision>
  <cp:lastPrinted>2021-01-04T00:32:00Z</cp:lastPrinted>
  <dcterms:created xsi:type="dcterms:W3CDTF">2018-11-20T00:36:00Z</dcterms:created>
  <dcterms:modified xsi:type="dcterms:W3CDTF">2021-01-12T09:52:00Z</dcterms:modified>
</cp:coreProperties>
</file>