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996A27" w14:textId="77777777" w:rsidR="001A23B7" w:rsidRPr="00854F3F" w:rsidRDefault="001A23B7" w:rsidP="001A23B7">
      <w:pPr>
        <w:pStyle w:val="Ttulo6"/>
        <w:numPr>
          <w:ilvl w:val="0"/>
          <w:numId w:val="0"/>
        </w:numPr>
        <w:rPr>
          <w:rFonts w:ascii="Arial" w:hAnsi="Arial" w:cs="Arial"/>
        </w:rPr>
      </w:pPr>
      <w:r w:rsidRPr="00854F3F">
        <w:rPr>
          <w:rFonts w:ascii="Arial" w:hAnsi="Arial" w:cs="Arial"/>
        </w:rPr>
        <w:t>ESCOLA BÁSICA E SECUNDÁRIA DA CALHETA</w:t>
      </w:r>
    </w:p>
    <w:p w14:paraId="068A2F24" w14:textId="77777777" w:rsidR="001A23B7" w:rsidRPr="00854F3F" w:rsidRDefault="001A23B7" w:rsidP="001A23B7">
      <w:pPr>
        <w:jc w:val="center"/>
        <w:rPr>
          <w:rFonts w:ascii="Arial" w:hAnsi="Arial" w:cs="Arial"/>
          <w:b/>
          <w:sz w:val="28"/>
        </w:rPr>
      </w:pPr>
      <w:r w:rsidRPr="00854F3F">
        <w:rPr>
          <w:rFonts w:ascii="Arial" w:hAnsi="Arial" w:cs="Arial"/>
          <w:b/>
          <w:sz w:val="28"/>
        </w:rPr>
        <w:t>Físic</w:t>
      </w:r>
      <w:r w:rsidR="005F46AC" w:rsidRPr="00854F3F">
        <w:rPr>
          <w:rFonts w:ascii="Arial" w:hAnsi="Arial" w:cs="Arial"/>
          <w:b/>
          <w:sz w:val="28"/>
        </w:rPr>
        <w:t xml:space="preserve">a e </w:t>
      </w:r>
      <w:r w:rsidRPr="00854F3F">
        <w:rPr>
          <w:rFonts w:ascii="Arial" w:hAnsi="Arial" w:cs="Arial"/>
          <w:b/>
          <w:sz w:val="28"/>
        </w:rPr>
        <w:t>Química</w:t>
      </w:r>
      <w:r w:rsidR="005F46AC" w:rsidRPr="00854F3F">
        <w:rPr>
          <w:rFonts w:ascii="Arial" w:hAnsi="Arial" w:cs="Arial"/>
          <w:b/>
          <w:sz w:val="28"/>
        </w:rPr>
        <w:t xml:space="preserve"> A</w:t>
      </w:r>
      <w:r w:rsidRPr="00854F3F">
        <w:rPr>
          <w:rFonts w:ascii="Arial" w:hAnsi="Arial" w:cs="Arial"/>
          <w:b/>
          <w:sz w:val="28"/>
        </w:rPr>
        <w:t xml:space="preserve"> – </w:t>
      </w:r>
      <w:r w:rsidR="005F46AC" w:rsidRPr="00854F3F">
        <w:rPr>
          <w:rFonts w:ascii="Arial" w:hAnsi="Arial" w:cs="Arial"/>
          <w:b/>
          <w:sz w:val="28"/>
        </w:rPr>
        <w:t>10</w:t>
      </w:r>
      <w:r w:rsidRPr="00854F3F">
        <w:rPr>
          <w:rFonts w:ascii="Arial" w:hAnsi="Arial" w:cs="Arial"/>
          <w:b/>
          <w:sz w:val="28"/>
        </w:rPr>
        <w:t>.º Ano</w:t>
      </w:r>
    </w:p>
    <w:p w14:paraId="7E3F2ACD" w14:textId="77777777" w:rsidR="001A23B7" w:rsidRPr="00854F3F" w:rsidRDefault="001A23B7" w:rsidP="001A23B7">
      <w:pPr>
        <w:rPr>
          <w:rFonts w:ascii="Arial" w:hAnsi="Arial" w:cs="Arial"/>
          <w:sz w:val="6"/>
        </w:rPr>
      </w:pPr>
    </w:p>
    <w:p w14:paraId="5859F98D" w14:textId="0F8ABEF8" w:rsidR="001A23B7" w:rsidRPr="00854F3F" w:rsidRDefault="001A23B7" w:rsidP="001B2E6F">
      <w:pPr>
        <w:pStyle w:val="Ttulo7"/>
        <w:numPr>
          <w:ilvl w:val="0"/>
          <w:numId w:val="0"/>
        </w:numPr>
        <w:tabs>
          <w:tab w:val="left" w:pos="142"/>
          <w:tab w:val="right" w:pos="9639"/>
        </w:tabs>
        <w:spacing w:line="360" w:lineRule="auto"/>
        <w:ind w:left="142"/>
        <w:rPr>
          <w:rFonts w:ascii="Arial" w:hAnsi="Arial" w:cs="Arial"/>
          <w:sz w:val="22"/>
        </w:rPr>
      </w:pPr>
      <w:r w:rsidRPr="00854F3F">
        <w:rPr>
          <w:rFonts w:ascii="Arial" w:hAnsi="Arial" w:cs="Arial"/>
          <w:b/>
          <w:sz w:val="24"/>
          <w:szCs w:val="22"/>
        </w:rPr>
        <w:t xml:space="preserve">Ficha de trabalho </w:t>
      </w:r>
      <w:r w:rsidR="00F26E6E" w:rsidRPr="00854F3F">
        <w:rPr>
          <w:rFonts w:ascii="Arial" w:hAnsi="Arial" w:cs="Arial"/>
          <w:b/>
          <w:sz w:val="24"/>
          <w:szCs w:val="22"/>
        </w:rPr>
        <w:t>de iniciação</w:t>
      </w:r>
      <w:r w:rsidRPr="00854F3F">
        <w:rPr>
          <w:rFonts w:ascii="Arial" w:hAnsi="Arial" w:cs="Arial"/>
          <w:b/>
          <w:sz w:val="24"/>
          <w:szCs w:val="22"/>
        </w:rPr>
        <w:t xml:space="preserve"> </w:t>
      </w:r>
      <w:r w:rsidR="00800C82">
        <w:rPr>
          <w:rFonts w:ascii="Arial" w:hAnsi="Arial" w:cs="Arial"/>
          <w:b/>
          <w:sz w:val="24"/>
          <w:szCs w:val="22"/>
        </w:rPr>
        <w:t>Q2.</w:t>
      </w:r>
      <w:r w:rsidR="00AD4958">
        <w:rPr>
          <w:rFonts w:ascii="Arial" w:hAnsi="Arial" w:cs="Arial"/>
          <w:b/>
          <w:sz w:val="24"/>
          <w:szCs w:val="22"/>
        </w:rPr>
        <w:t>2</w:t>
      </w:r>
      <w:r w:rsidR="00F26E6E" w:rsidRPr="00854F3F">
        <w:rPr>
          <w:rFonts w:ascii="Arial" w:hAnsi="Arial" w:cs="Arial"/>
          <w:b/>
          <w:sz w:val="24"/>
          <w:szCs w:val="22"/>
        </w:rPr>
        <w:t xml:space="preserve"> </w:t>
      </w:r>
      <w:r w:rsidR="000B25DA" w:rsidRPr="00854F3F">
        <w:rPr>
          <w:rFonts w:ascii="Arial" w:hAnsi="Arial" w:cs="Arial"/>
          <w:b/>
          <w:sz w:val="24"/>
          <w:szCs w:val="22"/>
        </w:rPr>
        <w:t>–</w:t>
      </w:r>
      <w:r w:rsidR="00F26E6E" w:rsidRPr="00854F3F">
        <w:rPr>
          <w:rFonts w:ascii="Arial" w:hAnsi="Arial" w:cs="Arial"/>
          <w:b/>
          <w:sz w:val="24"/>
          <w:szCs w:val="22"/>
        </w:rPr>
        <w:t xml:space="preserve"> </w:t>
      </w:r>
      <w:r w:rsidR="000B25DA" w:rsidRPr="00854F3F">
        <w:rPr>
          <w:rFonts w:ascii="Arial" w:hAnsi="Arial" w:cs="Arial"/>
          <w:b/>
          <w:sz w:val="24"/>
          <w:szCs w:val="22"/>
        </w:rPr>
        <w:t xml:space="preserve">n.º </w:t>
      </w:r>
      <w:r w:rsidR="007422FD">
        <w:rPr>
          <w:rFonts w:ascii="Arial" w:hAnsi="Arial" w:cs="Arial"/>
          <w:b/>
          <w:sz w:val="24"/>
          <w:szCs w:val="22"/>
        </w:rPr>
        <w:t>3</w:t>
      </w:r>
    </w:p>
    <w:p w14:paraId="0EC77276" w14:textId="77777777" w:rsidR="001A23B7" w:rsidRPr="00854F3F" w:rsidRDefault="001A23B7" w:rsidP="001A23B7">
      <w:pPr>
        <w:spacing w:line="360" w:lineRule="auto"/>
        <w:jc w:val="center"/>
        <w:rPr>
          <w:rFonts w:ascii="Arial" w:hAnsi="Arial" w:cs="Arial"/>
          <w:sz w:val="20"/>
        </w:rPr>
      </w:pPr>
      <w:r w:rsidRPr="00854F3F">
        <w:rPr>
          <w:rFonts w:ascii="Arial" w:hAnsi="Arial" w:cs="Arial"/>
          <w:sz w:val="20"/>
        </w:rPr>
        <w:t>Nome: ____________________________________________________________ N.º: _____ Turma: _____</w:t>
      </w:r>
    </w:p>
    <w:p w14:paraId="147EE359" w14:textId="77777777" w:rsidR="001A23B7" w:rsidRPr="00854F3F" w:rsidRDefault="001A23B7" w:rsidP="001A23B7">
      <w:pPr>
        <w:pStyle w:val="Avanodecorpodetexto"/>
        <w:pBdr>
          <w:bottom w:val="single" w:sz="4" w:space="3" w:color="auto"/>
        </w:pBdr>
        <w:jc w:val="center"/>
        <w:rPr>
          <w:rFonts w:ascii="Arial" w:hAnsi="Arial" w:cs="Arial"/>
          <w:sz w:val="2"/>
          <w:szCs w:val="4"/>
        </w:rPr>
      </w:pPr>
    </w:p>
    <w:p w14:paraId="100C4FCC" w14:textId="1DC5EEED" w:rsidR="00144219" w:rsidRPr="00144219" w:rsidRDefault="00144219" w:rsidP="00144219">
      <w:pPr>
        <w:pStyle w:val="Ttulo1"/>
        <w:numPr>
          <w:ilvl w:val="0"/>
          <w:numId w:val="0"/>
        </w:numPr>
        <w:ind w:left="284"/>
        <w:jc w:val="left"/>
        <w:rPr>
          <w:rFonts w:ascii="Arial" w:hAnsi="Arial" w:cs="Arial"/>
          <w:sz w:val="22"/>
        </w:rPr>
      </w:pPr>
      <w:r w:rsidRPr="00144219">
        <w:rPr>
          <w:rFonts w:ascii="Arial" w:hAnsi="Arial" w:cs="Arial"/>
          <w:sz w:val="22"/>
        </w:rPr>
        <w:t>Unidade 2 /</w:t>
      </w:r>
      <w:r w:rsidRPr="00144219">
        <w:rPr>
          <w:rFonts w:ascii="Arial" w:hAnsi="Arial" w:cs="Arial"/>
          <w:sz w:val="22"/>
          <w:u w:val="single"/>
        </w:rPr>
        <w:t xml:space="preserve"> 2.2. Gases e dispersões</w:t>
      </w:r>
    </w:p>
    <w:p w14:paraId="435E0CBE" w14:textId="30831E61" w:rsidR="00144219" w:rsidRPr="00144219" w:rsidRDefault="00144219" w:rsidP="00144219">
      <w:pPr>
        <w:pStyle w:val="PargrafodaLista"/>
        <w:ind w:left="708"/>
        <w:rPr>
          <w:rFonts w:ascii="Arial" w:hAnsi="Arial" w:cs="Arial"/>
          <w:b/>
          <w:bCs/>
          <w:sz w:val="22"/>
        </w:rPr>
      </w:pPr>
      <w:r w:rsidRPr="00144219">
        <w:rPr>
          <w:rFonts w:ascii="Arial" w:hAnsi="Arial" w:cs="Arial"/>
          <w:b/>
          <w:bCs/>
          <w:sz w:val="22"/>
        </w:rPr>
        <w:t>2.2.</w:t>
      </w:r>
      <w:r w:rsidR="007422FD">
        <w:rPr>
          <w:rFonts w:ascii="Arial" w:hAnsi="Arial" w:cs="Arial"/>
          <w:b/>
          <w:bCs/>
          <w:sz w:val="22"/>
        </w:rPr>
        <w:t>3</w:t>
      </w:r>
      <w:r w:rsidR="00445E59">
        <w:rPr>
          <w:rFonts w:ascii="Arial" w:hAnsi="Arial" w:cs="Arial"/>
          <w:b/>
          <w:bCs/>
          <w:sz w:val="22"/>
        </w:rPr>
        <w:t xml:space="preserve">. </w:t>
      </w:r>
      <w:r w:rsidR="007422FD">
        <w:rPr>
          <w:rFonts w:ascii="Arial" w:hAnsi="Arial" w:cs="Arial"/>
          <w:b/>
          <w:bCs/>
          <w:sz w:val="22"/>
        </w:rPr>
        <w:t>Composição quantitativa de soluções</w:t>
      </w:r>
    </w:p>
    <w:p w14:paraId="30BE1248" w14:textId="425BBAC7" w:rsidR="00935A51" w:rsidRDefault="00935A51" w:rsidP="00935A51">
      <w:pPr>
        <w:ind w:left="708"/>
        <w:jc w:val="both"/>
        <w:rPr>
          <w:rFonts w:ascii="Arial" w:hAnsi="Arial" w:cs="Arial"/>
          <w:b/>
          <w:bCs/>
          <w:sz w:val="20"/>
        </w:rPr>
      </w:pPr>
    </w:p>
    <w:p w14:paraId="7C7B75A7" w14:textId="62F24446" w:rsidR="00C47270" w:rsidRPr="007D55CE" w:rsidRDefault="00C47270" w:rsidP="001F6D62">
      <w:pPr>
        <w:pStyle w:val="PargrafodaLista"/>
        <w:pBdr>
          <w:top w:val="single" w:sz="4" w:space="1" w:color="auto"/>
        </w:pBdr>
        <w:spacing w:line="300" w:lineRule="atLeast"/>
        <w:ind w:left="284"/>
        <w:rPr>
          <w:rFonts w:ascii="Arial" w:hAnsi="Arial" w:cs="Arial"/>
          <w:b/>
          <w:bCs/>
          <w:sz w:val="14"/>
          <w:szCs w:val="22"/>
        </w:rPr>
      </w:pPr>
    </w:p>
    <w:p w14:paraId="04416C12" w14:textId="064BB0CA" w:rsidR="00AA33C1" w:rsidRDefault="00AA33C1" w:rsidP="00445E59">
      <w:pPr>
        <w:numPr>
          <w:ilvl w:val="0"/>
          <w:numId w:val="7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Dissolveram-se 10,6 g de fosfato de potássio, K</w:t>
      </w:r>
      <w:r>
        <w:rPr>
          <w:rFonts w:ascii="Arial" w:hAnsi="Arial" w:cs="Arial"/>
          <w:sz w:val="22"/>
          <w:szCs w:val="22"/>
          <w:vertAlign w:val="subscript"/>
        </w:rPr>
        <w:t>3</w:t>
      </w:r>
      <w:r>
        <w:rPr>
          <w:rFonts w:ascii="Arial" w:hAnsi="Arial" w:cs="Arial"/>
          <w:sz w:val="22"/>
          <w:szCs w:val="22"/>
        </w:rPr>
        <w:t>PO</w:t>
      </w:r>
      <w:r>
        <w:rPr>
          <w:rFonts w:ascii="Arial" w:hAnsi="Arial" w:cs="Arial"/>
          <w:sz w:val="22"/>
          <w:szCs w:val="22"/>
          <w:vertAlign w:val="subscript"/>
        </w:rPr>
        <w:t>4</w:t>
      </w:r>
      <w:r>
        <w:rPr>
          <w:rFonts w:ascii="Arial" w:hAnsi="Arial" w:cs="Arial"/>
          <w:sz w:val="22"/>
          <w:szCs w:val="22"/>
        </w:rPr>
        <w:t>, em água</w:t>
      </w:r>
      <w:r w:rsidR="00BB74A6">
        <w:rPr>
          <w:rFonts w:ascii="Arial" w:hAnsi="Arial" w:cs="Arial"/>
          <w:sz w:val="22"/>
          <w:szCs w:val="22"/>
        </w:rPr>
        <w:t xml:space="preserve"> até completar 100 cm</w:t>
      </w:r>
      <w:r w:rsidR="00BB74A6">
        <w:rPr>
          <w:rFonts w:ascii="Arial" w:hAnsi="Arial" w:cs="Arial"/>
          <w:sz w:val="22"/>
          <w:szCs w:val="22"/>
          <w:vertAlign w:val="superscript"/>
        </w:rPr>
        <w:t>3</w:t>
      </w:r>
      <w:r w:rsidR="00BB74A6">
        <w:rPr>
          <w:rFonts w:ascii="Arial" w:hAnsi="Arial" w:cs="Arial"/>
          <w:sz w:val="22"/>
          <w:szCs w:val="22"/>
        </w:rPr>
        <w:t xml:space="preserve"> de solução. M(K</w:t>
      </w:r>
      <w:r w:rsidR="00BB74A6">
        <w:rPr>
          <w:rFonts w:ascii="Arial" w:hAnsi="Arial" w:cs="Arial"/>
          <w:sz w:val="22"/>
          <w:szCs w:val="22"/>
          <w:vertAlign w:val="subscript"/>
        </w:rPr>
        <w:t>3</w:t>
      </w:r>
      <w:r w:rsidR="00BB74A6">
        <w:rPr>
          <w:rFonts w:ascii="Arial" w:hAnsi="Arial" w:cs="Arial"/>
          <w:sz w:val="22"/>
          <w:szCs w:val="22"/>
        </w:rPr>
        <w:t>PO</w:t>
      </w:r>
      <w:r w:rsidR="00BB74A6">
        <w:rPr>
          <w:rFonts w:ascii="Arial" w:hAnsi="Arial" w:cs="Arial"/>
          <w:sz w:val="22"/>
          <w:szCs w:val="22"/>
          <w:vertAlign w:val="subscript"/>
        </w:rPr>
        <w:t>4</w:t>
      </w:r>
      <w:r w:rsidR="00BB74A6">
        <w:rPr>
          <w:rFonts w:ascii="Arial" w:hAnsi="Arial" w:cs="Arial"/>
          <w:sz w:val="22"/>
          <w:szCs w:val="22"/>
        </w:rPr>
        <w:t>) = 212 g/mol. Calcule:</w:t>
      </w:r>
    </w:p>
    <w:p w14:paraId="7D8710DB" w14:textId="5AD13742" w:rsidR="00BB74A6" w:rsidRDefault="00BB74A6" w:rsidP="00BB74A6">
      <w:pPr>
        <w:numPr>
          <w:ilvl w:val="1"/>
          <w:numId w:val="7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 concentração em massa da solução?</w:t>
      </w:r>
    </w:p>
    <w:p w14:paraId="2741B5BF" w14:textId="43A0672A" w:rsidR="00D17D37" w:rsidRDefault="00D17D37" w:rsidP="00D17D37">
      <w:pPr>
        <w:autoSpaceDE w:val="0"/>
        <w:autoSpaceDN w:val="0"/>
        <w:adjustRightInd w:val="0"/>
        <w:spacing w:line="276" w:lineRule="auto"/>
        <w:ind w:left="360"/>
        <w:jc w:val="both"/>
        <w:rPr>
          <w:rFonts w:ascii="Arial" w:hAnsi="Arial" w:cs="Arial"/>
          <w:sz w:val="22"/>
          <w:szCs w:val="22"/>
        </w:rPr>
      </w:pPr>
    </w:p>
    <w:p w14:paraId="7BA29351" w14:textId="77777777" w:rsidR="00D17D37" w:rsidRDefault="00D17D37" w:rsidP="00D17D37">
      <w:pPr>
        <w:autoSpaceDE w:val="0"/>
        <w:autoSpaceDN w:val="0"/>
        <w:adjustRightInd w:val="0"/>
        <w:spacing w:line="276" w:lineRule="auto"/>
        <w:ind w:left="360"/>
        <w:jc w:val="both"/>
        <w:rPr>
          <w:rFonts w:ascii="Arial" w:hAnsi="Arial" w:cs="Arial"/>
          <w:sz w:val="22"/>
          <w:szCs w:val="22"/>
        </w:rPr>
      </w:pPr>
    </w:p>
    <w:p w14:paraId="144D4546" w14:textId="5B022716" w:rsidR="00BB74A6" w:rsidRDefault="00BB74A6" w:rsidP="00BB74A6">
      <w:pPr>
        <w:numPr>
          <w:ilvl w:val="1"/>
          <w:numId w:val="7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 concentração da solução.</w:t>
      </w:r>
    </w:p>
    <w:p w14:paraId="6656BBF6" w14:textId="691C9AA6" w:rsidR="00AA33C1" w:rsidRDefault="00AA33C1" w:rsidP="00BB74A6">
      <w:pPr>
        <w:autoSpaceDE w:val="0"/>
        <w:autoSpaceDN w:val="0"/>
        <w:adjustRightInd w:val="0"/>
        <w:spacing w:line="276" w:lineRule="auto"/>
        <w:ind w:left="360"/>
        <w:jc w:val="both"/>
        <w:rPr>
          <w:rFonts w:ascii="Arial" w:hAnsi="Arial" w:cs="Arial"/>
          <w:sz w:val="22"/>
          <w:szCs w:val="22"/>
        </w:rPr>
      </w:pPr>
    </w:p>
    <w:p w14:paraId="0965C998" w14:textId="77777777" w:rsidR="00D17D37" w:rsidRDefault="00D17D37" w:rsidP="00BB74A6">
      <w:pPr>
        <w:autoSpaceDE w:val="0"/>
        <w:autoSpaceDN w:val="0"/>
        <w:adjustRightInd w:val="0"/>
        <w:spacing w:line="276" w:lineRule="auto"/>
        <w:ind w:left="360"/>
        <w:jc w:val="both"/>
        <w:rPr>
          <w:rFonts w:ascii="Arial" w:hAnsi="Arial" w:cs="Arial"/>
          <w:sz w:val="22"/>
          <w:szCs w:val="22"/>
        </w:rPr>
      </w:pPr>
    </w:p>
    <w:p w14:paraId="61311286" w14:textId="06B2610A" w:rsidR="00445E59" w:rsidRDefault="00D12E57" w:rsidP="00445E59">
      <w:pPr>
        <w:numPr>
          <w:ilvl w:val="0"/>
          <w:numId w:val="7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Uma amostra de água potável apresenta um teor em magnésio de 1,3 mg/dm</w:t>
      </w:r>
      <w:r>
        <w:rPr>
          <w:rFonts w:ascii="Arial" w:hAnsi="Arial" w:cs="Arial"/>
          <w:sz w:val="22"/>
          <w:szCs w:val="22"/>
          <w:vertAlign w:val="superscript"/>
        </w:rPr>
        <w:t>3</w:t>
      </w:r>
      <w:r>
        <w:rPr>
          <w:rFonts w:ascii="Arial" w:hAnsi="Arial" w:cs="Arial"/>
          <w:sz w:val="22"/>
          <w:szCs w:val="22"/>
        </w:rPr>
        <w:t>.</w:t>
      </w:r>
    </w:p>
    <w:p w14:paraId="1918855F" w14:textId="77777777" w:rsidR="00D17D37" w:rsidRDefault="00D12E57" w:rsidP="00D12E57">
      <w:pPr>
        <w:numPr>
          <w:ilvl w:val="1"/>
          <w:numId w:val="7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 magnésio encontra-se na água sob a forma iónica. </w:t>
      </w:r>
    </w:p>
    <w:p w14:paraId="3C7FADF9" w14:textId="68FEFC0E" w:rsidR="00D12E57" w:rsidRDefault="00D12E57" w:rsidP="00D17D37">
      <w:pPr>
        <w:autoSpaceDE w:val="0"/>
        <w:autoSpaceDN w:val="0"/>
        <w:adjustRightInd w:val="0"/>
        <w:spacing w:line="276" w:lineRule="auto"/>
        <w:ind w:left="79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Indique a fórmula química deste ião.</w:t>
      </w:r>
    </w:p>
    <w:p w14:paraId="46C5728A" w14:textId="77777777" w:rsidR="00D17D37" w:rsidRDefault="00D17D37" w:rsidP="00D17D37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1E32A423" w14:textId="77777777" w:rsidR="00D17D37" w:rsidRDefault="00D12E57" w:rsidP="00D12E57">
      <w:pPr>
        <w:numPr>
          <w:ilvl w:val="1"/>
          <w:numId w:val="7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Determine o volume de água que é necessário </w:t>
      </w:r>
    </w:p>
    <w:p w14:paraId="0FE1C27F" w14:textId="6573A740" w:rsidR="00D12E57" w:rsidRDefault="00000000" w:rsidP="00D17D37">
      <w:pPr>
        <w:autoSpaceDE w:val="0"/>
        <w:autoSpaceDN w:val="0"/>
        <w:adjustRightInd w:val="0"/>
        <w:spacing w:line="276" w:lineRule="auto"/>
        <w:ind w:left="792"/>
        <w:jc w:val="both"/>
        <w:rPr>
          <w:rFonts w:ascii="Arial" w:hAnsi="Arial" w:cs="Arial"/>
          <w:sz w:val="22"/>
          <w:szCs w:val="22"/>
        </w:rPr>
      </w:pPr>
      <w:r>
        <w:rPr>
          <w:noProof/>
        </w:rPr>
        <w:pict w14:anchorId="1D8F348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0" type="#_x0000_t75" style="position:absolute;left:0;text-align:left;margin-left:320.7pt;margin-top:7.7pt;width:179.4pt;height:214.15pt;z-index:251659264;mso-position-horizontal-relative:text;mso-position-vertical-relative:text;mso-width-relative:page;mso-height-relative:page">
            <v:imagedata r:id="rId7" o:title="q2"/>
            <w10:wrap type="square"/>
          </v:shape>
        </w:pict>
      </w:r>
      <w:r w:rsidR="00D12E57">
        <w:rPr>
          <w:rFonts w:ascii="Arial" w:hAnsi="Arial" w:cs="Arial"/>
          <w:sz w:val="22"/>
          <w:szCs w:val="22"/>
        </w:rPr>
        <w:t>beber para ingerir 26 mg de magnésio.</w:t>
      </w:r>
    </w:p>
    <w:p w14:paraId="217FA378" w14:textId="46D737FE" w:rsidR="000D015A" w:rsidRDefault="000D015A" w:rsidP="000D015A">
      <w:pPr>
        <w:autoSpaceDE w:val="0"/>
        <w:autoSpaceDN w:val="0"/>
        <w:adjustRightInd w:val="0"/>
        <w:spacing w:line="276" w:lineRule="auto"/>
        <w:ind w:left="792"/>
        <w:jc w:val="both"/>
        <w:rPr>
          <w:rFonts w:ascii="Arial" w:hAnsi="Arial" w:cs="Arial"/>
          <w:sz w:val="22"/>
          <w:szCs w:val="22"/>
        </w:rPr>
      </w:pPr>
    </w:p>
    <w:p w14:paraId="498BE75C" w14:textId="2B8E84BC" w:rsidR="00D17D37" w:rsidRDefault="00D17D37" w:rsidP="000D015A">
      <w:pPr>
        <w:autoSpaceDE w:val="0"/>
        <w:autoSpaceDN w:val="0"/>
        <w:adjustRightInd w:val="0"/>
        <w:spacing w:line="276" w:lineRule="auto"/>
        <w:ind w:left="792"/>
        <w:jc w:val="both"/>
        <w:rPr>
          <w:rFonts w:ascii="Arial" w:hAnsi="Arial" w:cs="Arial"/>
          <w:sz w:val="22"/>
          <w:szCs w:val="22"/>
        </w:rPr>
      </w:pPr>
    </w:p>
    <w:p w14:paraId="1586EDDA" w14:textId="510CE9D0" w:rsidR="00D17D37" w:rsidRDefault="00D17D37" w:rsidP="000D015A">
      <w:pPr>
        <w:autoSpaceDE w:val="0"/>
        <w:autoSpaceDN w:val="0"/>
        <w:adjustRightInd w:val="0"/>
        <w:spacing w:line="276" w:lineRule="auto"/>
        <w:ind w:left="792"/>
        <w:jc w:val="both"/>
        <w:rPr>
          <w:rFonts w:ascii="Arial" w:hAnsi="Arial" w:cs="Arial"/>
          <w:sz w:val="22"/>
          <w:szCs w:val="22"/>
        </w:rPr>
      </w:pPr>
    </w:p>
    <w:p w14:paraId="7772B27E" w14:textId="77777777" w:rsidR="00D17D37" w:rsidRDefault="00D17D37" w:rsidP="000D015A">
      <w:pPr>
        <w:autoSpaceDE w:val="0"/>
        <w:autoSpaceDN w:val="0"/>
        <w:adjustRightInd w:val="0"/>
        <w:spacing w:line="276" w:lineRule="auto"/>
        <w:ind w:left="792"/>
        <w:jc w:val="both"/>
        <w:rPr>
          <w:rFonts w:ascii="Arial" w:hAnsi="Arial" w:cs="Arial"/>
          <w:sz w:val="22"/>
          <w:szCs w:val="22"/>
        </w:rPr>
      </w:pPr>
    </w:p>
    <w:p w14:paraId="01EE2443" w14:textId="38B9D922" w:rsidR="00D12E57" w:rsidRDefault="00D12E57" w:rsidP="00D12E57">
      <w:pPr>
        <w:numPr>
          <w:ilvl w:val="0"/>
          <w:numId w:val="7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 rótulo seguinte é de uma garrafa com 0,25 L de água</w:t>
      </w:r>
      <w:r w:rsidR="00D17D37">
        <w:rPr>
          <w:rFonts w:ascii="Arial" w:hAnsi="Arial" w:cs="Arial"/>
          <w:sz w:val="22"/>
          <w:szCs w:val="22"/>
        </w:rPr>
        <w:t xml:space="preserve"> com gás</w:t>
      </w:r>
      <w:r>
        <w:rPr>
          <w:rFonts w:ascii="Arial" w:hAnsi="Arial" w:cs="Arial"/>
          <w:sz w:val="22"/>
          <w:szCs w:val="22"/>
        </w:rPr>
        <w:t>.</w:t>
      </w:r>
    </w:p>
    <w:p w14:paraId="16BEDCA5" w14:textId="099F3028" w:rsidR="00D12E57" w:rsidRDefault="00D12E57" w:rsidP="00D17D37">
      <w:pPr>
        <w:numPr>
          <w:ilvl w:val="1"/>
          <w:numId w:val="7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Calcule a massa de CO</w:t>
      </w:r>
      <w:r>
        <w:rPr>
          <w:rFonts w:ascii="Arial" w:hAnsi="Arial" w:cs="Arial"/>
          <w:sz w:val="22"/>
          <w:szCs w:val="22"/>
          <w:vertAlign w:val="subscript"/>
        </w:rPr>
        <w:t>2</w:t>
      </w:r>
      <w:r>
        <w:rPr>
          <w:rFonts w:ascii="Arial" w:hAnsi="Arial" w:cs="Arial"/>
          <w:sz w:val="22"/>
          <w:szCs w:val="22"/>
        </w:rPr>
        <w:t xml:space="preserve"> presente na garrafa de água.</w:t>
      </w:r>
    </w:p>
    <w:p w14:paraId="6B9EBA70" w14:textId="1DF2AAD7" w:rsidR="00D12E57" w:rsidRDefault="00D12E57" w:rsidP="00D12E57">
      <w:pPr>
        <w:pStyle w:val="PargrafodaLista"/>
        <w:rPr>
          <w:rFonts w:ascii="Arial" w:hAnsi="Arial" w:cs="Arial"/>
          <w:sz w:val="22"/>
          <w:szCs w:val="22"/>
        </w:rPr>
      </w:pPr>
    </w:p>
    <w:p w14:paraId="0190AF15" w14:textId="77777777" w:rsidR="00D17D37" w:rsidRDefault="00D17D37" w:rsidP="00D12E57">
      <w:pPr>
        <w:pStyle w:val="PargrafodaLista"/>
        <w:rPr>
          <w:rFonts w:ascii="Arial" w:hAnsi="Arial" w:cs="Arial"/>
          <w:sz w:val="22"/>
          <w:szCs w:val="22"/>
        </w:rPr>
      </w:pPr>
    </w:p>
    <w:p w14:paraId="62C103FE" w14:textId="3A790151" w:rsidR="00D12E57" w:rsidRDefault="00D12E57" w:rsidP="00D12E57">
      <w:pPr>
        <w:numPr>
          <w:ilvl w:val="1"/>
          <w:numId w:val="7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Quantas garrafas de água seriam necessárias beber para ingerir 100 mg de ião fluoreto?</w:t>
      </w:r>
    </w:p>
    <w:p w14:paraId="4F34491B" w14:textId="7A0A595D" w:rsidR="00D17D37" w:rsidRDefault="00D17D37" w:rsidP="00D17D37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7A133001" w14:textId="77777777" w:rsidR="00D17D37" w:rsidRPr="00445E59" w:rsidRDefault="00D17D37" w:rsidP="00D17D37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4D758781" w14:textId="6003B2F6" w:rsidR="00445E59" w:rsidRDefault="00D12E57" w:rsidP="00445E59">
      <w:pPr>
        <w:numPr>
          <w:ilvl w:val="1"/>
          <w:numId w:val="7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Determine o volume mínimo de água que teria de beber para ingerir 2,0 g de catiões.</w:t>
      </w:r>
    </w:p>
    <w:p w14:paraId="08F575BE" w14:textId="00DB8600" w:rsidR="000D015A" w:rsidRDefault="000D015A" w:rsidP="000D015A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</w:p>
    <w:p w14:paraId="00B0557E" w14:textId="77777777" w:rsidR="00D17D37" w:rsidRDefault="00D17D37" w:rsidP="000D015A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</w:p>
    <w:p w14:paraId="078C5438" w14:textId="77777777" w:rsidR="000D015A" w:rsidRDefault="000D015A" w:rsidP="000D015A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</w:p>
    <w:p w14:paraId="3D960250" w14:textId="01FAAEC8" w:rsidR="00D12E57" w:rsidRDefault="00D12E57" w:rsidP="00D12E57">
      <w:pPr>
        <w:numPr>
          <w:ilvl w:val="0"/>
          <w:numId w:val="7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A concentração em massa de açúcar numa solução aquosa é 4,0 g/dm</w:t>
      </w:r>
      <w:r>
        <w:rPr>
          <w:rFonts w:ascii="Arial" w:hAnsi="Arial" w:cs="Arial"/>
          <w:bCs/>
          <w:sz w:val="22"/>
          <w:szCs w:val="22"/>
          <w:vertAlign w:val="superscript"/>
        </w:rPr>
        <w:t>3</w:t>
      </w:r>
      <w:r>
        <w:rPr>
          <w:rFonts w:ascii="Arial" w:hAnsi="Arial" w:cs="Arial"/>
          <w:bCs/>
          <w:sz w:val="22"/>
          <w:szCs w:val="22"/>
        </w:rPr>
        <w:t>.</w:t>
      </w:r>
    </w:p>
    <w:p w14:paraId="090FD94B" w14:textId="28C7FD78" w:rsidR="00D12E57" w:rsidRDefault="00D12E57" w:rsidP="00D12E57">
      <w:pPr>
        <w:numPr>
          <w:ilvl w:val="1"/>
          <w:numId w:val="7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Indique o soluto e o solvente desta solução.</w:t>
      </w:r>
    </w:p>
    <w:p w14:paraId="1B53B5AB" w14:textId="77777777" w:rsidR="00D17D37" w:rsidRDefault="00D17D37" w:rsidP="00D17D37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</w:p>
    <w:p w14:paraId="2E0A160F" w14:textId="29090DC7" w:rsidR="00D12E57" w:rsidRDefault="00D12E57" w:rsidP="00D12E57">
      <w:pPr>
        <w:numPr>
          <w:ilvl w:val="1"/>
          <w:numId w:val="7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Se beber um copo </w:t>
      </w:r>
      <w:r w:rsidR="00DB5C2A">
        <w:rPr>
          <w:rFonts w:ascii="Arial" w:hAnsi="Arial" w:cs="Arial"/>
          <w:bCs/>
          <w:sz w:val="22"/>
          <w:szCs w:val="22"/>
        </w:rPr>
        <w:t>com 200 mL desta solução, que massa de açúcar terá ingerido?</w:t>
      </w:r>
    </w:p>
    <w:p w14:paraId="5B624C7B" w14:textId="7B480AF8" w:rsidR="00DB5C2A" w:rsidRDefault="00DB5C2A" w:rsidP="000D015A">
      <w:pPr>
        <w:numPr>
          <w:ilvl w:val="2"/>
          <w:numId w:val="12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800 g</w:t>
      </w:r>
    </w:p>
    <w:p w14:paraId="72F01CBF" w14:textId="62EBEEB0" w:rsidR="00DB5C2A" w:rsidRDefault="00DB5C2A" w:rsidP="000D015A">
      <w:pPr>
        <w:numPr>
          <w:ilvl w:val="2"/>
          <w:numId w:val="12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50 g</w:t>
      </w:r>
    </w:p>
    <w:p w14:paraId="741CB551" w14:textId="68928F20" w:rsidR="00DB5C2A" w:rsidRDefault="00DB5C2A" w:rsidP="000D015A">
      <w:pPr>
        <w:numPr>
          <w:ilvl w:val="2"/>
          <w:numId w:val="12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0,8 g</w:t>
      </w:r>
    </w:p>
    <w:p w14:paraId="5989A547" w14:textId="7B355322" w:rsidR="00DB5C2A" w:rsidRDefault="00DB5C2A" w:rsidP="000D015A">
      <w:pPr>
        <w:numPr>
          <w:ilvl w:val="2"/>
          <w:numId w:val="12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0,05 g</w:t>
      </w:r>
    </w:p>
    <w:p w14:paraId="47C3385D" w14:textId="7DD6E3C2" w:rsidR="00D17D37" w:rsidRDefault="00D17D37" w:rsidP="00D17D37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</w:p>
    <w:p w14:paraId="37EC91EC" w14:textId="77777777" w:rsidR="00D17D37" w:rsidRDefault="00D17D37" w:rsidP="00D17D37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</w:p>
    <w:p w14:paraId="67F16C0F" w14:textId="34AE9DF1" w:rsidR="00DB5C2A" w:rsidRDefault="00DB5C2A" w:rsidP="00DB5C2A">
      <w:pPr>
        <w:numPr>
          <w:ilvl w:val="1"/>
          <w:numId w:val="7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lastRenderedPageBreak/>
        <w:t>Que volume de solução deverá beber para ingerir 200 mg de açúcar?</w:t>
      </w:r>
    </w:p>
    <w:p w14:paraId="29EDF4DA" w14:textId="40840348" w:rsidR="00DB5C2A" w:rsidRDefault="00DB5C2A" w:rsidP="000D015A">
      <w:pPr>
        <w:numPr>
          <w:ilvl w:val="2"/>
          <w:numId w:val="13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5 mL</w:t>
      </w:r>
    </w:p>
    <w:p w14:paraId="237EB228" w14:textId="7A5F256B" w:rsidR="00DB5C2A" w:rsidRDefault="00DB5C2A" w:rsidP="000D015A">
      <w:pPr>
        <w:numPr>
          <w:ilvl w:val="2"/>
          <w:numId w:val="13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50 mL</w:t>
      </w:r>
    </w:p>
    <w:p w14:paraId="2F2B7654" w14:textId="2C7BE872" w:rsidR="00DB5C2A" w:rsidRDefault="00DB5C2A" w:rsidP="000D015A">
      <w:pPr>
        <w:numPr>
          <w:ilvl w:val="2"/>
          <w:numId w:val="13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0,8 mL</w:t>
      </w:r>
    </w:p>
    <w:p w14:paraId="28913981" w14:textId="529698ED" w:rsidR="00DB5C2A" w:rsidRDefault="00DB5C2A" w:rsidP="000D015A">
      <w:pPr>
        <w:numPr>
          <w:ilvl w:val="2"/>
          <w:numId w:val="13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800 mL</w:t>
      </w:r>
    </w:p>
    <w:p w14:paraId="767591E3" w14:textId="77777777" w:rsidR="00D17D37" w:rsidRDefault="00D17D37" w:rsidP="00D17D37">
      <w:pPr>
        <w:autoSpaceDE w:val="0"/>
        <w:autoSpaceDN w:val="0"/>
        <w:adjustRightInd w:val="0"/>
        <w:spacing w:line="276" w:lineRule="auto"/>
        <w:ind w:left="1224"/>
        <w:jc w:val="both"/>
        <w:rPr>
          <w:rFonts w:ascii="Arial" w:hAnsi="Arial" w:cs="Arial"/>
          <w:bCs/>
          <w:sz w:val="22"/>
          <w:szCs w:val="22"/>
        </w:rPr>
      </w:pPr>
    </w:p>
    <w:p w14:paraId="1147A304" w14:textId="119A3561" w:rsidR="00DB5C2A" w:rsidRDefault="00DB5C2A" w:rsidP="00DB5C2A">
      <w:pPr>
        <w:numPr>
          <w:ilvl w:val="0"/>
          <w:numId w:val="7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Calcule a concentração em massa de uma solução obtida quando se misturam 100 mL de solução de NaCl de concentração 5,0 g dm</w:t>
      </w:r>
      <w:r>
        <w:rPr>
          <w:rFonts w:ascii="Arial" w:hAnsi="Arial" w:cs="Arial"/>
          <w:bCs/>
          <w:sz w:val="22"/>
          <w:szCs w:val="22"/>
          <w:vertAlign w:val="superscript"/>
        </w:rPr>
        <w:t>-3</w:t>
      </w:r>
      <w:r>
        <w:rPr>
          <w:rFonts w:ascii="Arial" w:hAnsi="Arial" w:cs="Arial"/>
          <w:bCs/>
          <w:sz w:val="22"/>
          <w:szCs w:val="22"/>
        </w:rPr>
        <w:t xml:space="preserve"> com 0,50 L de solução de concentração 0,20 g dm</w:t>
      </w:r>
      <w:r>
        <w:rPr>
          <w:rFonts w:ascii="Arial" w:hAnsi="Arial" w:cs="Arial"/>
          <w:bCs/>
          <w:sz w:val="22"/>
          <w:szCs w:val="22"/>
          <w:vertAlign w:val="superscript"/>
        </w:rPr>
        <w:t>-3</w:t>
      </w:r>
      <w:r>
        <w:rPr>
          <w:rFonts w:ascii="Arial" w:hAnsi="Arial" w:cs="Arial"/>
          <w:bCs/>
          <w:sz w:val="22"/>
          <w:szCs w:val="22"/>
        </w:rPr>
        <w:t xml:space="preserve"> do mesmo soluto.</w:t>
      </w:r>
    </w:p>
    <w:p w14:paraId="63FE8069" w14:textId="218412FB" w:rsidR="00DB5C2A" w:rsidRDefault="00DB5C2A" w:rsidP="00DB5C2A">
      <w:pPr>
        <w:autoSpaceDE w:val="0"/>
        <w:autoSpaceDN w:val="0"/>
        <w:adjustRightInd w:val="0"/>
        <w:spacing w:line="276" w:lineRule="auto"/>
        <w:ind w:left="360"/>
        <w:jc w:val="both"/>
        <w:rPr>
          <w:rFonts w:ascii="Arial" w:hAnsi="Arial" w:cs="Arial"/>
          <w:bCs/>
          <w:sz w:val="22"/>
          <w:szCs w:val="22"/>
        </w:rPr>
      </w:pPr>
    </w:p>
    <w:p w14:paraId="62D8DDBB" w14:textId="32A9CA13" w:rsidR="00D17D37" w:rsidRDefault="00000000" w:rsidP="00DB5C2A">
      <w:pPr>
        <w:autoSpaceDE w:val="0"/>
        <w:autoSpaceDN w:val="0"/>
        <w:adjustRightInd w:val="0"/>
        <w:spacing w:line="276" w:lineRule="auto"/>
        <w:ind w:left="360"/>
        <w:jc w:val="both"/>
        <w:rPr>
          <w:rFonts w:ascii="Arial" w:hAnsi="Arial" w:cs="Arial"/>
          <w:bCs/>
          <w:sz w:val="22"/>
          <w:szCs w:val="22"/>
        </w:rPr>
      </w:pPr>
      <w:r>
        <w:rPr>
          <w:noProof/>
        </w:rPr>
        <w:pict w14:anchorId="6476DA59">
          <v:shape id="_x0000_s2051" type="#_x0000_t75" style="position:absolute;left:0;text-align:left;margin-left:260.1pt;margin-top:3.45pt;width:256.8pt;height:145.05pt;z-index:251661312;mso-position-horizontal-relative:text;mso-position-vertical-relative:text;mso-width-relative:page;mso-height-relative:page">
            <v:imagedata r:id="rId8" o:title="q2"/>
            <w10:wrap type="square"/>
          </v:shape>
        </w:pict>
      </w:r>
    </w:p>
    <w:p w14:paraId="3EE9A953" w14:textId="11061D96" w:rsidR="00DB5C2A" w:rsidRDefault="00DB5C2A" w:rsidP="00DB5C2A">
      <w:pPr>
        <w:numPr>
          <w:ilvl w:val="0"/>
          <w:numId w:val="7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A água do mar é rica em cloreto de sódio. Recolheu-se uma amostra de água do mar e fez-se variar a sua concentração adicionando água destilada. O gráfico mostra a concentração em massa em função do volume obtido por sucessivas diluições.</w:t>
      </w:r>
    </w:p>
    <w:p w14:paraId="61B75614" w14:textId="3B0CA8F3" w:rsidR="00DB5C2A" w:rsidRDefault="0067649C" w:rsidP="00D17D37">
      <w:pPr>
        <w:autoSpaceDE w:val="0"/>
        <w:autoSpaceDN w:val="0"/>
        <w:adjustRightInd w:val="0"/>
        <w:spacing w:line="276" w:lineRule="auto"/>
        <w:ind w:left="284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A massa de cloreto de sódio existente em 200 mL de solução é:</w:t>
      </w:r>
    </w:p>
    <w:p w14:paraId="6FBA376F" w14:textId="6B8FCC75" w:rsidR="0067649C" w:rsidRDefault="0067649C" w:rsidP="00D17D37">
      <w:pPr>
        <w:numPr>
          <w:ilvl w:val="2"/>
          <w:numId w:val="14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7500 g</w:t>
      </w:r>
    </w:p>
    <w:p w14:paraId="06A38A43" w14:textId="3792DF61" w:rsidR="0067649C" w:rsidRDefault="0067649C" w:rsidP="00D17D37">
      <w:pPr>
        <w:numPr>
          <w:ilvl w:val="2"/>
          <w:numId w:val="14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1500 g</w:t>
      </w:r>
    </w:p>
    <w:p w14:paraId="189056CB" w14:textId="47C119BE" w:rsidR="0067649C" w:rsidRDefault="0067649C" w:rsidP="00D17D37">
      <w:pPr>
        <w:numPr>
          <w:ilvl w:val="2"/>
          <w:numId w:val="14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7,5 g</w:t>
      </w:r>
    </w:p>
    <w:p w14:paraId="56055C06" w14:textId="5F04F317" w:rsidR="0067649C" w:rsidRDefault="0067649C" w:rsidP="00D17D37">
      <w:pPr>
        <w:numPr>
          <w:ilvl w:val="2"/>
          <w:numId w:val="14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1,5 g</w:t>
      </w:r>
    </w:p>
    <w:p w14:paraId="3B6904CF" w14:textId="0A5C4DAB" w:rsidR="00D17D37" w:rsidRDefault="00D17D37" w:rsidP="00D17D37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</w:p>
    <w:p w14:paraId="121C44A8" w14:textId="77777777" w:rsidR="00D17D37" w:rsidRDefault="00D17D37" w:rsidP="00D17D37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</w:p>
    <w:p w14:paraId="5EFA36F1" w14:textId="70AF9604" w:rsidR="0067649C" w:rsidRDefault="0067649C" w:rsidP="0067649C">
      <w:pPr>
        <w:numPr>
          <w:ilvl w:val="0"/>
          <w:numId w:val="7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Dissolveram-se 10,61 g de fosfato de potássio K</w:t>
      </w:r>
      <w:r>
        <w:rPr>
          <w:rFonts w:ascii="Arial" w:hAnsi="Arial" w:cs="Arial"/>
          <w:bCs/>
          <w:sz w:val="22"/>
          <w:szCs w:val="22"/>
          <w:vertAlign w:val="subscript"/>
        </w:rPr>
        <w:t>3</w:t>
      </w:r>
      <w:r>
        <w:rPr>
          <w:rFonts w:ascii="Arial" w:hAnsi="Arial" w:cs="Arial"/>
          <w:bCs/>
          <w:sz w:val="22"/>
          <w:szCs w:val="22"/>
        </w:rPr>
        <w:t>PO</w:t>
      </w:r>
      <w:r>
        <w:rPr>
          <w:rFonts w:ascii="Arial" w:hAnsi="Arial" w:cs="Arial"/>
          <w:bCs/>
          <w:sz w:val="22"/>
          <w:szCs w:val="22"/>
          <w:vertAlign w:val="subscript"/>
        </w:rPr>
        <w:t>4</w:t>
      </w:r>
      <w:r>
        <w:rPr>
          <w:rFonts w:ascii="Arial" w:hAnsi="Arial" w:cs="Arial"/>
          <w:bCs/>
          <w:sz w:val="22"/>
          <w:szCs w:val="22"/>
        </w:rPr>
        <w:t>, em água até se completar 100 cm</w:t>
      </w:r>
      <w:r>
        <w:rPr>
          <w:rFonts w:ascii="Arial" w:hAnsi="Arial" w:cs="Arial"/>
          <w:bCs/>
          <w:sz w:val="22"/>
          <w:szCs w:val="22"/>
          <w:vertAlign w:val="superscript"/>
        </w:rPr>
        <w:t>3</w:t>
      </w:r>
      <w:r>
        <w:rPr>
          <w:rFonts w:ascii="Arial" w:hAnsi="Arial" w:cs="Arial"/>
          <w:bCs/>
          <w:sz w:val="22"/>
          <w:szCs w:val="22"/>
        </w:rPr>
        <w:t xml:space="preserve"> de solução. M(K</w:t>
      </w:r>
      <w:r>
        <w:rPr>
          <w:rFonts w:ascii="Arial" w:hAnsi="Arial" w:cs="Arial"/>
          <w:bCs/>
          <w:sz w:val="22"/>
          <w:szCs w:val="22"/>
          <w:vertAlign w:val="subscript"/>
        </w:rPr>
        <w:t>3</w:t>
      </w:r>
      <w:r>
        <w:rPr>
          <w:rFonts w:ascii="Arial" w:hAnsi="Arial" w:cs="Arial"/>
          <w:bCs/>
          <w:sz w:val="22"/>
          <w:szCs w:val="22"/>
        </w:rPr>
        <w:t>PO</w:t>
      </w:r>
      <w:r>
        <w:rPr>
          <w:rFonts w:ascii="Arial" w:hAnsi="Arial" w:cs="Arial"/>
          <w:bCs/>
          <w:sz w:val="22"/>
          <w:szCs w:val="22"/>
          <w:vertAlign w:val="subscript"/>
        </w:rPr>
        <w:t>4</w:t>
      </w:r>
      <w:r>
        <w:rPr>
          <w:rFonts w:ascii="Arial" w:hAnsi="Arial" w:cs="Arial"/>
          <w:bCs/>
          <w:sz w:val="22"/>
          <w:szCs w:val="22"/>
        </w:rPr>
        <w:t>) = 212,27 g/mol.</w:t>
      </w:r>
    </w:p>
    <w:p w14:paraId="1B1B1CD4" w14:textId="17B19509" w:rsidR="0067649C" w:rsidRDefault="0067649C" w:rsidP="0067649C">
      <w:pPr>
        <w:autoSpaceDE w:val="0"/>
        <w:autoSpaceDN w:val="0"/>
        <w:adjustRightInd w:val="0"/>
        <w:spacing w:line="276" w:lineRule="auto"/>
        <w:ind w:left="360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Calcule a concentração da solução (em mol/dm</w:t>
      </w:r>
      <w:r>
        <w:rPr>
          <w:rFonts w:ascii="Arial" w:hAnsi="Arial" w:cs="Arial"/>
          <w:bCs/>
          <w:sz w:val="22"/>
          <w:szCs w:val="22"/>
          <w:vertAlign w:val="superscript"/>
        </w:rPr>
        <w:t>3</w:t>
      </w:r>
      <w:r>
        <w:rPr>
          <w:rFonts w:ascii="Arial" w:hAnsi="Arial" w:cs="Arial"/>
          <w:bCs/>
          <w:sz w:val="22"/>
          <w:szCs w:val="22"/>
        </w:rPr>
        <w:t>).</w:t>
      </w:r>
    </w:p>
    <w:p w14:paraId="08A2029D" w14:textId="1250D49F" w:rsidR="00D17D37" w:rsidRDefault="00D17D37" w:rsidP="0067649C">
      <w:pPr>
        <w:autoSpaceDE w:val="0"/>
        <w:autoSpaceDN w:val="0"/>
        <w:adjustRightInd w:val="0"/>
        <w:spacing w:line="276" w:lineRule="auto"/>
        <w:ind w:left="360"/>
        <w:jc w:val="both"/>
        <w:rPr>
          <w:rFonts w:ascii="Arial" w:hAnsi="Arial" w:cs="Arial"/>
          <w:bCs/>
          <w:sz w:val="22"/>
          <w:szCs w:val="22"/>
        </w:rPr>
      </w:pPr>
    </w:p>
    <w:p w14:paraId="41F980D3" w14:textId="77777777" w:rsidR="00D17D37" w:rsidRPr="0067649C" w:rsidRDefault="00D17D37" w:rsidP="0067649C">
      <w:pPr>
        <w:autoSpaceDE w:val="0"/>
        <w:autoSpaceDN w:val="0"/>
        <w:adjustRightInd w:val="0"/>
        <w:spacing w:line="276" w:lineRule="auto"/>
        <w:ind w:left="360"/>
        <w:jc w:val="both"/>
        <w:rPr>
          <w:rFonts w:ascii="Arial" w:hAnsi="Arial" w:cs="Arial"/>
          <w:bCs/>
          <w:sz w:val="22"/>
          <w:szCs w:val="22"/>
        </w:rPr>
      </w:pPr>
    </w:p>
    <w:p w14:paraId="1B7036DE" w14:textId="56A45171" w:rsidR="0067649C" w:rsidRDefault="0067649C" w:rsidP="0067649C">
      <w:pPr>
        <w:numPr>
          <w:ilvl w:val="0"/>
          <w:numId w:val="7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O fumo do tabaco possui várias substâncias tóxicas entre as quais o benzeno, C</w:t>
      </w:r>
      <w:r>
        <w:rPr>
          <w:rFonts w:ascii="Arial" w:hAnsi="Arial" w:cs="Arial"/>
          <w:bCs/>
          <w:sz w:val="22"/>
          <w:szCs w:val="22"/>
          <w:vertAlign w:val="subscript"/>
        </w:rPr>
        <w:t>6</w:t>
      </w:r>
      <w:r>
        <w:rPr>
          <w:rFonts w:ascii="Arial" w:hAnsi="Arial" w:cs="Arial"/>
          <w:bCs/>
          <w:sz w:val="22"/>
          <w:szCs w:val="22"/>
        </w:rPr>
        <w:t>H</w:t>
      </w:r>
      <w:r>
        <w:rPr>
          <w:rFonts w:ascii="Arial" w:hAnsi="Arial" w:cs="Arial"/>
          <w:bCs/>
          <w:sz w:val="22"/>
          <w:szCs w:val="22"/>
          <w:vertAlign w:val="subscript"/>
        </w:rPr>
        <w:t>6</w:t>
      </w:r>
      <w:r>
        <w:rPr>
          <w:rFonts w:ascii="Arial" w:hAnsi="Arial" w:cs="Arial"/>
          <w:bCs/>
          <w:sz w:val="22"/>
          <w:szCs w:val="22"/>
        </w:rPr>
        <w:t>. Um único emite 0,043 g de benzeno, o que é suficiente para contaminar uma sala com 35 m</w:t>
      </w:r>
      <w:r>
        <w:rPr>
          <w:rFonts w:ascii="Arial" w:hAnsi="Arial" w:cs="Arial"/>
          <w:bCs/>
          <w:sz w:val="22"/>
          <w:szCs w:val="22"/>
          <w:vertAlign w:val="superscript"/>
        </w:rPr>
        <w:t>3</w:t>
      </w:r>
      <w:r>
        <w:rPr>
          <w:rFonts w:ascii="Arial" w:hAnsi="Arial" w:cs="Arial"/>
          <w:bCs/>
          <w:sz w:val="22"/>
          <w:szCs w:val="22"/>
        </w:rPr>
        <w:t>.</w:t>
      </w:r>
    </w:p>
    <w:p w14:paraId="78D535A9" w14:textId="6AD65391" w:rsidR="0067649C" w:rsidRDefault="0067649C" w:rsidP="00D17D37">
      <w:pPr>
        <w:numPr>
          <w:ilvl w:val="1"/>
          <w:numId w:val="7"/>
        </w:numPr>
        <w:autoSpaceDE w:val="0"/>
        <w:autoSpaceDN w:val="0"/>
        <w:adjustRightInd w:val="0"/>
        <w:spacing w:line="276" w:lineRule="auto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Calcule a quantidade de matéria de benzeno </w:t>
      </w:r>
      <w:r w:rsidR="00D17D37">
        <w:rPr>
          <w:rFonts w:ascii="Arial" w:hAnsi="Arial" w:cs="Arial"/>
          <w:bCs/>
          <w:sz w:val="22"/>
          <w:szCs w:val="22"/>
        </w:rPr>
        <w:br/>
      </w:r>
      <w:r>
        <w:rPr>
          <w:rFonts w:ascii="Arial" w:hAnsi="Arial" w:cs="Arial"/>
          <w:bCs/>
          <w:sz w:val="22"/>
          <w:szCs w:val="22"/>
        </w:rPr>
        <w:t>necessária para contaminar a mesma sala.</w:t>
      </w:r>
    </w:p>
    <w:p w14:paraId="0F1CBDAF" w14:textId="77777777" w:rsidR="00D17D37" w:rsidRDefault="00D17D37" w:rsidP="00D17D37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</w:p>
    <w:p w14:paraId="182E401A" w14:textId="55391B9F" w:rsidR="0067649C" w:rsidRDefault="0067649C" w:rsidP="00D17D37">
      <w:pPr>
        <w:numPr>
          <w:ilvl w:val="1"/>
          <w:numId w:val="7"/>
        </w:numPr>
        <w:autoSpaceDE w:val="0"/>
        <w:autoSpaceDN w:val="0"/>
        <w:adjustRightInd w:val="0"/>
        <w:spacing w:line="276" w:lineRule="auto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Calcule a concentração de benzeno na </w:t>
      </w:r>
      <w:r w:rsidR="00D17D37">
        <w:rPr>
          <w:rFonts w:ascii="Arial" w:hAnsi="Arial" w:cs="Arial"/>
          <w:bCs/>
          <w:sz w:val="22"/>
          <w:szCs w:val="22"/>
        </w:rPr>
        <w:br/>
      </w:r>
      <w:r>
        <w:rPr>
          <w:rFonts w:ascii="Arial" w:hAnsi="Arial" w:cs="Arial"/>
          <w:bCs/>
          <w:sz w:val="22"/>
          <w:szCs w:val="22"/>
        </w:rPr>
        <w:t>referida sala, em unidade SI.</w:t>
      </w:r>
    </w:p>
    <w:p w14:paraId="59D8B4A0" w14:textId="06874283" w:rsidR="00D17D37" w:rsidRDefault="00D17D37" w:rsidP="00D17D37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</w:p>
    <w:p w14:paraId="0E0F5357" w14:textId="5897613B" w:rsidR="00D17D37" w:rsidRDefault="00000000" w:rsidP="00D17D37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>
        <w:rPr>
          <w:noProof/>
        </w:rPr>
        <w:pict w14:anchorId="7A8AEC5A">
          <v:shape id="_x0000_s2052" type="#_x0000_t75" style="position:absolute;left:0;text-align:left;margin-left:246.9pt;margin-top:12.95pt;width:251.4pt;height:97.8pt;z-index:251663360;mso-position-horizontal-relative:text;mso-position-vertical-relative:text;mso-width-relative:page;mso-height-relative:page">
            <v:imagedata r:id="rId9" o:title="q2"/>
            <w10:wrap type="square"/>
          </v:shape>
        </w:pict>
      </w:r>
    </w:p>
    <w:p w14:paraId="72075467" w14:textId="2B3D7B44" w:rsidR="0067649C" w:rsidRDefault="0067649C" w:rsidP="0067649C">
      <w:pPr>
        <w:numPr>
          <w:ilvl w:val="0"/>
          <w:numId w:val="7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Uma água mineral natural tem no rótulo da garrafa </w:t>
      </w:r>
      <w:r w:rsidR="00E2336F">
        <w:rPr>
          <w:rFonts w:ascii="Arial" w:hAnsi="Arial" w:cs="Arial"/>
          <w:bCs/>
          <w:sz w:val="22"/>
          <w:szCs w:val="22"/>
        </w:rPr>
        <w:t>indicações</w:t>
      </w:r>
      <w:r>
        <w:rPr>
          <w:rFonts w:ascii="Arial" w:hAnsi="Arial" w:cs="Arial"/>
          <w:bCs/>
          <w:sz w:val="22"/>
          <w:szCs w:val="22"/>
        </w:rPr>
        <w:t xml:space="preserve"> </w:t>
      </w:r>
      <w:r w:rsidR="00E2336F">
        <w:rPr>
          <w:rFonts w:ascii="Arial" w:hAnsi="Arial" w:cs="Arial"/>
          <w:bCs/>
          <w:sz w:val="22"/>
          <w:szCs w:val="22"/>
        </w:rPr>
        <w:t>das massas</w:t>
      </w:r>
      <w:r>
        <w:rPr>
          <w:rFonts w:ascii="Arial" w:hAnsi="Arial" w:cs="Arial"/>
          <w:bCs/>
          <w:sz w:val="22"/>
          <w:szCs w:val="22"/>
        </w:rPr>
        <w:t xml:space="preserve"> </w:t>
      </w:r>
      <w:r w:rsidR="00E2336F">
        <w:rPr>
          <w:rFonts w:ascii="Arial" w:hAnsi="Arial" w:cs="Arial"/>
          <w:bCs/>
          <w:sz w:val="22"/>
          <w:szCs w:val="22"/>
        </w:rPr>
        <w:t>de</w:t>
      </w:r>
      <w:r>
        <w:rPr>
          <w:rFonts w:ascii="Arial" w:hAnsi="Arial" w:cs="Arial"/>
          <w:bCs/>
          <w:sz w:val="22"/>
          <w:szCs w:val="22"/>
        </w:rPr>
        <w:t xml:space="preserve"> diferentes es</w:t>
      </w:r>
      <w:r w:rsidR="00E2336F">
        <w:rPr>
          <w:rFonts w:ascii="Arial" w:hAnsi="Arial" w:cs="Arial"/>
          <w:bCs/>
          <w:sz w:val="22"/>
          <w:szCs w:val="22"/>
        </w:rPr>
        <w:t>pécies iónicas dissolvidas por dm</w:t>
      </w:r>
      <w:r w:rsidR="00E2336F">
        <w:rPr>
          <w:rFonts w:ascii="Arial" w:hAnsi="Arial" w:cs="Arial"/>
          <w:bCs/>
          <w:sz w:val="22"/>
          <w:szCs w:val="22"/>
          <w:vertAlign w:val="superscript"/>
        </w:rPr>
        <w:t>3</w:t>
      </w:r>
      <w:r w:rsidR="00E2336F">
        <w:rPr>
          <w:rFonts w:ascii="Arial" w:hAnsi="Arial" w:cs="Arial"/>
          <w:bCs/>
          <w:sz w:val="22"/>
          <w:szCs w:val="22"/>
        </w:rPr>
        <w:t>.</w:t>
      </w:r>
    </w:p>
    <w:p w14:paraId="518A2957" w14:textId="771FE320" w:rsidR="00E2336F" w:rsidRDefault="00E2336F" w:rsidP="00E2336F">
      <w:pPr>
        <w:numPr>
          <w:ilvl w:val="1"/>
          <w:numId w:val="7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Qual é o ião positivo existente em maior concentração (mol dm</w:t>
      </w:r>
      <w:r>
        <w:rPr>
          <w:rFonts w:ascii="Arial" w:hAnsi="Arial" w:cs="Arial"/>
          <w:bCs/>
          <w:sz w:val="22"/>
          <w:szCs w:val="22"/>
          <w:vertAlign w:val="superscript"/>
        </w:rPr>
        <w:t>-3</w:t>
      </w:r>
      <w:r>
        <w:rPr>
          <w:rFonts w:ascii="Arial" w:hAnsi="Arial" w:cs="Arial"/>
          <w:bCs/>
          <w:sz w:val="22"/>
          <w:szCs w:val="22"/>
        </w:rPr>
        <w:t>)?</w:t>
      </w:r>
    </w:p>
    <w:p w14:paraId="6E1796CC" w14:textId="77777777" w:rsidR="00D17D37" w:rsidRDefault="00D17D37" w:rsidP="00D17D37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</w:p>
    <w:p w14:paraId="5E5296C3" w14:textId="0826BAE4" w:rsidR="00E2336F" w:rsidRDefault="00E2336F" w:rsidP="00D17D37">
      <w:pPr>
        <w:numPr>
          <w:ilvl w:val="1"/>
          <w:numId w:val="7"/>
        </w:numPr>
        <w:autoSpaceDE w:val="0"/>
        <w:autoSpaceDN w:val="0"/>
        <w:adjustRightInd w:val="0"/>
        <w:spacing w:line="276" w:lineRule="auto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Quantas milimoles de ião fluoreto existem na água</w:t>
      </w:r>
      <w:r w:rsidR="00780AD5">
        <w:rPr>
          <w:rFonts w:ascii="Arial" w:hAnsi="Arial" w:cs="Arial"/>
          <w:bCs/>
          <w:sz w:val="22"/>
          <w:szCs w:val="22"/>
        </w:rPr>
        <w:t xml:space="preserve"> </w:t>
      </w:r>
      <w:r>
        <w:rPr>
          <w:rFonts w:ascii="Arial" w:hAnsi="Arial" w:cs="Arial"/>
          <w:bCs/>
          <w:sz w:val="22"/>
          <w:szCs w:val="22"/>
        </w:rPr>
        <w:t>contida numa garrafa de 1,50 dm</w:t>
      </w:r>
      <w:r>
        <w:rPr>
          <w:rFonts w:ascii="Arial" w:hAnsi="Arial" w:cs="Arial"/>
          <w:bCs/>
          <w:sz w:val="22"/>
          <w:szCs w:val="22"/>
          <w:vertAlign w:val="superscript"/>
        </w:rPr>
        <w:t>3</w:t>
      </w:r>
      <w:r>
        <w:rPr>
          <w:rFonts w:ascii="Arial" w:hAnsi="Arial" w:cs="Arial"/>
          <w:bCs/>
          <w:sz w:val="22"/>
          <w:szCs w:val="22"/>
        </w:rPr>
        <w:t>?</w:t>
      </w:r>
    </w:p>
    <w:p w14:paraId="018AB8C2" w14:textId="77777777" w:rsidR="00D17D37" w:rsidRDefault="00D17D37" w:rsidP="00D17D37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</w:p>
    <w:p w14:paraId="0DCFAF43" w14:textId="35769EDE" w:rsidR="00E2336F" w:rsidRDefault="00E2336F" w:rsidP="00D17D37">
      <w:pPr>
        <w:numPr>
          <w:ilvl w:val="1"/>
          <w:numId w:val="7"/>
        </w:numPr>
        <w:autoSpaceDE w:val="0"/>
        <w:autoSpaceDN w:val="0"/>
        <w:adjustRightInd w:val="0"/>
        <w:spacing w:line="276" w:lineRule="auto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Escreva as </w:t>
      </w:r>
      <w:r w:rsidR="00780AD5">
        <w:rPr>
          <w:rFonts w:ascii="Arial" w:hAnsi="Arial" w:cs="Arial"/>
          <w:bCs/>
          <w:sz w:val="22"/>
          <w:szCs w:val="22"/>
        </w:rPr>
        <w:t>fórmulas</w:t>
      </w:r>
      <w:r>
        <w:rPr>
          <w:rFonts w:ascii="Arial" w:hAnsi="Arial" w:cs="Arial"/>
          <w:bCs/>
          <w:sz w:val="22"/>
          <w:szCs w:val="22"/>
        </w:rPr>
        <w:t xml:space="preserve"> dos sais que se poderiam formar </w:t>
      </w:r>
      <w:r w:rsidR="00D17D37">
        <w:rPr>
          <w:rFonts w:ascii="Arial" w:hAnsi="Arial" w:cs="Arial"/>
          <w:bCs/>
          <w:sz w:val="22"/>
          <w:szCs w:val="22"/>
        </w:rPr>
        <w:br/>
      </w:r>
      <w:r>
        <w:rPr>
          <w:rFonts w:ascii="Arial" w:hAnsi="Arial" w:cs="Arial"/>
          <w:bCs/>
          <w:sz w:val="22"/>
          <w:szCs w:val="22"/>
        </w:rPr>
        <w:t>no resíduo seco resultante da evaporação total da água.</w:t>
      </w:r>
    </w:p>
    <w:p w14:paraId="363853EB" w14:textId="0A388316" w:rsidR="00E2336F" w:rsidRDefault="00000000" w:rsidP="00780AD5">
      <w:pPr>
        <w:numPr>
          <w:ilvl w:val="0"/>
          <w:numId w:val="7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>
        <w:rPr>
          <w:noProof/>
        </w:rPr>
        <w:lastRenderedPageBreak/>
        <w:pict w14:anchorId="7D75468F">
          <v:shape id="_x0000_s2053" type="#_x0000_t75" style="position:absolute;left:0;text-align:left;margin-left:269.85pt;margin-top:4.35pt;width:247.65pt;height:199.6pt;z-index:251665408;mso-position-horizontal-relative:text;mso-position-vertical-relative:text;mso-width-relative:page;mso-height-relative:page">
            <v:imagedata r:id="rId10" o:title="q2"/>
            <w10:wrap type="square"/>
          </v:shape>
        </w:pict>
      </w:r>
      <w:r w:rsidR="00E2336F">
        <w:rPr>
          <w:rFonts w:ascii="Arial" w:hAnsi="Arial" w:cs="Arial"/>
          <w:bCs/>
          <w:sz w:val="22"/>
          <w:szCs w:val="22"/>
        </w:rPr>
        <w:t xml:space="preserve">O rótulo </w:t>
      </w:r>
      <w:r w:rsidR="007D3DCC">
        <w:rPr>
          <w:rFonts w:ascii="Arial" w:hAnsi="Arial" w:cs="Arial"/>
          <w:bCs/>
          <w:sz w:val="22"/>
          <w:szCs w:val="22"/>
        </w:rPr>
        <w:t>seguinte</w:t>
      </w:r>
      <w:r w:rsidR="00E2336F">
        <w:rPr>
          <w:rFonts w:ascii="Arial" w:hAnsi="Arial" w:cs="Arial"/>
          <w:bCs/>
          <w:sz w:val="22"/>
          <w:szCs w:val="22"/>
        </w:rPr>
        <w:t xml:space="preserve"> diz respeito a um frasco de soro fisiológico.</w:t>
      </w:r>
    </w:p>
    <w:p w14:paraId="67B8E625" w14:textId="2BF20B65" w:rsidR="00E2336F" w:rsidRDefault="00E2336F" w:rsidP="007D3DCC">
      <w:pPr>
        <w:numPr>
          <w:ilvl w:val="1"/>
          <w:numId w:val="7"/>
        </w:numPr>
        <w:tabs>
          <w:tab w:val="left" w:pos="993"/>
        </w:tabs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Qual é o soluto e o solvente no soro fisiológico?</w:t>
      </w:r>
    </w:p>
    <w:p w14:paraId="7FABEBF1" w14:textId="597FE2EF" w:rsidR="007D3DCC" w:rsidRDefault="007D3DCC" w:rsidP="007D3DCC">
      <w:pPr>
        <w:tabs>
          <w:tab w:val="left" w:pos="993"/>
        </w:tabs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</w:p>
    <w:p w14:paraId="1A31DF57" w14:textId="77777777" w:rsidR="007D3DCC" w:rsidRDefault="007D3DCC" w:rsidP="007D3DCC">
      <w:pPr>
        <w:tabs>
          <w:tab w:val="left" w:pos="993"/>
        </w:tabs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</w:p>
    <w:p w14:paraId="3A147F04" w14:textId="54F3F605" w:rsidR="00E2336F" w:rsidRDefault="00E2336F" w:rsidP="007D3DCC">
      <w:pPr>
        <w:numPr>
          <w:ilvl w:val="1"/>
          <w:numId w:val="7"/>
        </w:numPr>
        <w:tabs>
          <w:tab w:val="left" w:pos="993"/>
        </w:tabs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Calcule a concentração de cloreto de sódio no soro fisiológico, em milimoles por litro.</w:t>
      </w:r>
    </w:p>
    <w:p w14:paraId="2E32090A" w14:textId="670CC03A" w:rsidR="007D3DCC" w:rsidRDefault="007D3DCC" w:rsidP="007D3DCC">
      <w:pPr>
        <w:tabs>
          <w:tab w:val="left" w:pos="993"/>
        </w:tabs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</w:p>
    <w:p w14:paraId="6F376C2D" w14:textId="6A9BE0DD" w:rsidR="007D3DCC" w:rsidRDefault="007D3DCC" w:rsidP="007D3DCC">
      <w:pPr>
        <w:tabs>
          <w:tab w:val="left" w:pos="993"/>
        </w:tabs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</w:p>
    <w:p w14:paraId="790E7618" w14:textId="77777777" w:rsidR="007D3DCC" w:rsidRDefault="007D3DCC" w:rsidP="007D3DCC">
      <w:pPr>
        <w:tabs>
          <w:tab w:val="left" w:pos="993"/>
        </w:tabs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</w:p>
    <w:p w14:paraId="0FE2445D" w14:textId="77777777" w:rsidR="007D3DCC" w:rsidRDefault="007D3DCC" w:rsidP="007D3DCC">
      <w:pPr>
        <w:tabs>
          <w:tab w:val="left" w:pos="993"/>
        </w:tabs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</w:p>
    <w:p w14:paraId="4D4748B5" w14:textId="77777777" w:rsidR="00780AD5" w:rsidRDefault="00780AD5" w:rsidP="007D3DCC">
      <w:pPr>
        <w:tabs>
          <w:tab w:val="left" w:pos="993"/>
        </w:tabs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</w:p>
    <w:p w14:paraId="6DB4B525" w14:textId="77777777" w:rsidR="00780AD5" w:rsidRDefault="00780AD5" w:rsidP="007D3DCC">
      <w:pPr>
        <w:tabs>
          <w:tab w:val="left" w:pos="993"/>
        </w:tabs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</w:p>
    <w:p w14:paraId="2B98D1AA" w14:textId="77777777" w:rsidR="00E2336F" w:rsidRDefault="00E2336F" w:rsidP="00E2336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</w:p>
    <w:p w14:paraId="6A4CD7D0" w14:textId="6F4B1888" w:rsidR="00FD1499" w:rsidRPr="006C1643" w:rsidRDefault="00E2336F" w:rsidP="007D3DCC">
      <w:pPr>
        <w:numPr>
          <w:ilvl w:val="0"/>
          <w:numId w:val="7"/>
        </w:numPr>
        <w:autoSpaceDE w:val="0"/>
        <w:autoSpaceDN w:val="0"/>
        <w:adjustRightInd w:val="0"/>
        <w:spacing w:line="276" w:lineRule="auto"/>
        <w:rPr>
          <w:rFonts w:ascii="Arial" w:hAnsi="Arial" w:cs="Arial"/>
          <w:bCs/>
          <w:sz w:val="22"/>
          <w:szCs w:val="22"/>
        </w:rPr>
      </w:pPr>
      <w:r w:rsidRPr="007D3DCC">
        <w:rPr>
          <w:rFonts w:ascii="Arial" w:hAnsi="Arial" w:cs="Arial"/>
          <w:bCs/>
          <w:sz w:val="22"/>
          <w:szCs w:val="22"/>
        </w:rPr>
        <w:t xml:space="preserve">A 500 mL de uma solução </w:t>
      </w:r>
      <w:r w:rsidR="00FD1499" w:rsidRPr="007D3DCC">
        <w:rPr>
          <w:rFonts w:ascii="Arial" w:hAnsi="Arial" w:cs="Arial"/>
          <w:bCs/>
          <w:sz w:val="22"/>
          <w:szCs w:val="22"/>
        </w:rPr>
        <w:t xml:space="preserve">A de ácido nítrico 0,20 mol/L) são adicionados 100 mL de solução B </w:t>
      </w:r>
      <w:r w:rsidR="00FD1499" w:rsidRPr="006C1643">
        <w:rPr>
          <w:rFonts w:ascii="Arial" w:hAnsi="Arial" w:cs="Arial"/>
          <w:bCs/>
          <w:sz w:val="22"/>
          <w:szCs w:val="22"/>
        </w:rPr>
        <w:t>(0,80 mol/L) do mesmo ácido.</w:t>
      </w:r>
      <w:r w:rsidR="007D3DCC" w:rsidRPr="006C1643">
        <w:rPr>
          <w:rFonts w:ascii="Arial" w:hAnsi="Arial" w:cs="Arial"/>
          <w:bCs/>
          <w:sz w:val="22"/>
          <w:szCs w:val="22"/>
        </w:rPr>
        <w:t xml:space="preserve"> </w:t>
      </w:r>
      <w:r w:rsidR="00FD1499" w:rsidRPr="006C1643">
        <w:rPr>
          <w:rFonts w:ascii="Arial" w:hAnsi="Arial" w:cs="Arial"/>
          <w:bCs/>
          <w:sz w:val="22"/>
          <w:szCs w:val="22"/>
        </w:rPr>
        <w:t>Calcule a concentração da solução resultante.</w:t>
      </w:r>
    </w:p>
    <w:p w14:paraId="514E2748" w14:textId="2D0E627B" w:rsidR="00FD1499" w:rsidRPr="006C1643" w:rsidRDefault="00FD1499" w:rsidP="00FD1499">
      <w:pPr>
        <w:autoSpaceDE w:val="0"/>
        <w:autoSpaceDN w:val="0"/>
        <w:adjustRightInd w:val="0"/>
        <w:spacing w:line="276" w:lineRule="auto"/>
        <w:ind w:left="360"/>
        <w:jc w:val="both"/>
        <w:rPr>
          <w:rFonts w:ascii="Arial" w:hAnsi="Arial" w:cs="Arial"/>
          <w:bCs/>
          <w:sz w:val="22"/>
          <w:szCs w:val="22"/>
        </w:rPr>
      </w:pPr>
    </w:p>
    <w:p w14:paraId="1BE4DCC1" w14:textId="77777777" w:rsidR="007D3DCC" w:rsidRPr="006C1643" w:rsidRDefault="007D3DCC" w:rsidP="00FD1499">
      <w:pPr>
        <w:autoSpaceDE w:val="0"/>
        <w:autoSpaceDN w:val="0"/>
        <w:adjustRightInd w:val="0"/>
        <w:spacing w:line="276" w:lineRule="auto"/>
        <w:ind w:left="360"/>
        <w:jc w:val="both"/>
        <w:rPr>
          <w:rFonts w:ascii="Arial" w:hAnsi="Arial" w:cs="Arial"/>
          <w:bCs/>
          <w:sz w:val="22"/>
          <w:szCs w:val="22"/>
        </w:rPr>
      </w:pPr>
    </w:p>
    <w:p w14:paraId="3AA1F6D9" w14:textId="77777777" w:rsidR="007D3DCC" w:rsidRPr="006C1643" w:rsidRDefault="007D3DCC" w:rsidP="00FD1499">
      <w:pPr>
        <w:autoSpaceDE w:val="0"/>
        <w:autoSpaceDN w:val="0"/>
        <w:adjustRightInd w:val="0"/>
        <w:spacing w:line="276" w:lineRule="auto"/>
        <w:ind w:left="360"/>
        <w:jc w:val="both"/>
        <w:rPr>
          <w:rFonts w:ascii="Arial" w:hAnsi="Arial" w:cs="Arial"/>
          <w:bCs/>
          <w:sz w:val="22"/>
          <w:szCs w:val="22"/>
        </w:rPr>
      </w:pPr>
    </w:p>
    <w:p w14:paraId="6431396F" w14:textId="59A8D9F0" w:rsidR="00E2336F" w:rsidRPr="006C1643" w:rsidRDefault="00E2336F" w:rsidP="00E2336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</w:p>
    <w:p w14:paraId="3DBDA281" w14:textId="7BCE1951" w:rsidR="00E2336F" w:rsidRPr="006C1643" w:rsidRDefault="00FD1499" w:rsidP="00FD1499">
      <w:pPr>
        <w:numPr>
          <w:ilvl w:val="0"/>
          <w:numId w:val="7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6C1643">
        <w:rPr>
          <w:rFonts w:ascii="Arial" w:hAnsi="Arial" w:cs="Arial"/>
          <w:bCs/>
          <w:sz w:val="22"/>
          <w:szCs w:val="22"/>
        </w:rPr>
        <w:t>Pretende-se preparar 200 cm</w:t>
      </w:r>
      <w:r w:rsidRPr="006C1643">
        <w:rPr>
          <w:rFonts w:ascii="Arial" w:hAnsi="Arial" w:cs="Arial"/>
          <w:bCs/>
          <w:sz w:val="22"/>
          <w:szCs w:val="22"/>
          <w:vertAlign w:val="superscript"/>
        </w:rPr>
        <w:t>3</w:t>
      </w:r>
      <w:r w:rsidRPr="006C1643">
        <w:rPr>
          <w:rFonts w:ascii="Arial" w:hAnsi="Arial" w:cs="Arial"/>
          <w:bCs/>
          <w:sz w:val="22"/>
          <w:szCs w:val="22"/>
        </w:rPr>
        <w:t xml:space="preserve"> de ácido clorídrico 0,30 mol/dm</w:t>
      </w:r>
      <w:r w:rsidRPr="006C1643">
        <w:rPr>
          <w:rFonts w:ascii="Arial" w:hAnsi="Arial" w:cs="Arial"/>
          <w:bCs/>
          <w:sz w:val="22"/>
          <w:szCs w:val="22"/>
          <w:vertAlign w:val="superscript"/>
        </w:rPr>
        <w:t>3</w:t>
      </w:r>
      <w:r w:rsidRPr="006C1643">
        <w:rPr>
          <w:rFonts w:ascii="Arial" w:hAnsi="Arial" w:cs="Arial"/>
          <w:bCs/>
          <w:sz w:val="22"/>
          <w:szCs w:val="22"/>
        </w:rPr>
        <w:t xml:space="preserve"> a partir das soluções A e B de ácido clorídrico, com respetivamente 0,20 mol/dm</w:t>
      </w:r>
      <w:r w:rsidRPr="006C1643">
        <w:rPr>
          <w:rFonts w:ascii="Arial" w:hAnsi="Arial" w:cs="Arial"/>
          <w:bCs/>
          <w:sz w:val="22"/>
          <w:szCs w:val="22"/>
          <w:vertAlign w:val="superscript"/>
        </w:rPr>
        <w:t>3</w:t>
      </w:r>
      <w:r w:rsidRPr="006C1643">
        <w:rPr>
          <w:rFonts w:ascii="Arial" w:hAnsi="Arial" w:cs="Arial"/>
          <w:bCs/>
          <w:sz w:val="22"/>
          <w:szCs w:val="22"/>
        </w:rPr>
        <w:t xml:space="preserve"> e 0,60 mol/dm</w:t>
      </w:r>
      <w:r w:rsidRPr="006C1643">
        <w:rPr>
          <w:rFonts w:ascii="Arial" w:hAnsi="Arial" w:cs="Arial"/>
          <w:bCs/>
          <w:sz w:val="22"/>
          <w:szCs w:val="22"/>
          <w:vertAlign w:val="superscript"/>
        </w:rPr>
        <w:t>3</w:t>
      </w:r>
      <w:r w:rsidRPr="006C1643">
        <w:rPr>
          <w:rFonts w:ascii="Arial" w:hAnsi="Arial" w:cs="Arial"/>
          <w:bCs/>
          <w:sz w:val="22"/>
          <w:szCs w:val="22"/>
        </w:rPr>
        <w:t xml:space="preserve"> de concentração.</w:t>
      </w:r>
    </w:p>
    <w:p w14:paraId="2CAE357C" w14:textId="49EA87A7" w:rsidR="00FD1499" w:rsidRPr="006C1643" w:rsidRDefault="00FD1499" w:rsidP="00FD1499">
      <w:pPr>
        <w:autoSpaceDE w:val="0"/>
        <w:autoSpaceDN w:val="0"/>
        <w:adjustRightInd w:val="0"/>
        <w:spacing w:line="276" w:lineRule="auto"/>
        <w:ind w:left="360"/>
        <w:jc w:val="both"/>
        <w:rPr>
          <w:rFonts w:ascii="Arial" w:hAnsi="Arial" w:cs="Arial"/>
          <w:bCs/>
          <w:sz w:val="22"/>
          <w:szCs w:val="22"/>
        </w:rPr>
      </w:pPr>
      <w:r w:rsidRPr="006C1643">
        <w:rPr>
          <w:rFonts w:ascii="Arial" w:hAnsi="Arial" w:cs="Arial"/>
          <w:bCs/>
          <w:sz w:val="22"/>
          <w:szCs w:val="22"/>
        </w:rPr>
        <w:t>Que volumes de A e B devem ser misturados?</w:t>
      </w:r>
    </w:p>
    <w:p w14:paraId="4563001D" w14:textId="29110CF2" w:rsidR="00FD1499" w:rsidRPr="006C1643" w:rsidRDefault="00FD1499" w:rsidP="00FD1499">
      <w:pPr>
        <w:autoSpaceDE w:val="0"/>
        <w:autoSpaceDN w:val="0"/>
        <w:adjustRightInd w:val="0"/>
        <w:spacing w:line="276" w:lineRule="auto"/>
        <w:ind w:left="360"/>
        <w:jc w:val="both"/>
        <w:rPr>
          <w:rFonts w:ascii="Arial" w:hAnsi="Arial" w:cs="Arial"/>
          <w:bCs/>
          <w:sz w:val="22"/>
          <w:szCs w:val="22"/>
        </w:rPr>
      </w:pPr>
      <w:r w:rsidRPr="006C1643">
        <w:rPr>
          <w:rFonts w:ascii="Arial" w:hAnsi="Arial" w:cs="Arial"/>
          <w:bCs/>
          <w:sz w:val="22"/>
          <w:szCs w:val="22"/>
        </w:rPr>
        <w:t>Das hipóteses formuladas indique a(s) correta(s):</w:t>
      </w:r>
    </w:p>
    <w:p w14:paraId="0E2A708A" w14:textId="4A086260" w:rsidR="00FD1499" w:rsidRPr="006C1643" w:rsidRDefault="00FD1499" w:rsidP="00FD1499">
      <w:pPr>
        <w:pStyle w:val="PargrafodaLista"/>
        <w:numPr>
          <w:ilvl w:val="0"/>
          <w:numId w:val="11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6C1643">
        <w:rPr>
          <w:rFonts w:ascii="Arial" w:hAnsi="Arial" w:cs="Arial"/>
          <w:bCs/>
          <w:sz w:val="22"/>
          <w:szCs w:val="22"/>
        </w:rPr>
        <w:t>50 cm</w:t>
      </w:r>
      <w:r w:rsidRPr="006C1643">
        <w:rPr>
          <w:rFonts w:ascii="Arial" w:hAnsi="Arial" w:cs="Arial"/>
          <w:bCs/>
          <w:sz w:val="22"/>
          <w:szCs w:val="22"/>
          <w:vertAlign w:val="superscript"/>
        </w:rPr>
        <w:t>3</w:t>
      </w:r>
      <w:r w:rsidRPr="006C1643">
        <w:rPr>
          <w:rFonts w:ascii="Arial" w:hAnsi="Arial" w:cs="Arial"/>
          <w:bCs/>
          <w:sz w:val="22"/>
          <w:szCs w:val="22"/>
        </w:rPr>
        <w:t xml:space="preserve"> de A e 150 cm</w:t>
      </w:r>
      <w:r w:rsidRPr="006C1643">
        <w:rPr>
          <w:rFonts w:ascii="Arial" w:hAnsi="Arial" w:cs="Arial"/>
          <w:bCs/>
          <w:sz w:val="22"/>
          <w:szCs w:val="22"/>
          <w:vertAlign w:val="superscript"/>
        </w:rPr>
        <w:t>3</w:t>
      </w:r>
      <w:r w:rsidRPr="006C1643">
        <w:rPr>
          <w:rFonts w:ascii="Arial" w:hAnsi="Arial" w:cs="Arial"/>
          <w:bCs/>
          <w:sz w:val="22"/>
          <w:szCs w:val="22"/>
        </w:rPr>
        <w:t xml:space="preserve"> de B.</w:t>
      </w:r>
    </w:p>
    <w:p w14:paraId="0D17443E" w14:textId="03A8CDE8" w:rsidR="00FD1499" w:rsidRPr="006C1643" w:rsidRDefault="00FD1499" w:rsidP="00FD1499">
      <w:pPr>
        <w:pStyle w:val="PargrafodaLista"/>
        <w:numPr>
          <w:ilvl w:val="0"/>
          <w:numId w:val="11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6C1643">
        <w:rPr>
          <w:rFonts w:ascii="Arial" w:hAnsi="Arial" w:cs="Arial"/>
          <w:bCs/>
          <w:sz w:val="22"/>
          <w:szCs w:val="22"/>
        </w:rPr>
        <w:t>150 cm</w:t>
      </w:r>
      <w:r w:rsidRPr="006C1643">
        <w:rPr>
          <w:rFonts w:ascii="Arial" w:hAnsi="Arial" w:cs="Arial"/>
          <w:bCs/>
          <w:sz w:val="22"/>
          <w:szCs w:val="22"/>
          <w:vertAlign w:val="superscript"/>
        </w:rPr>
        <w:t>3</w:t>
      </w:r>
      <w:r w:rsidRPr="006C1643">
        <w:rPr>
          <w:rFonts w:ascii="Arial" w:hAnsi="Arial" w:cs="Arial"/>
          <w:bCs/>
          <w:sz w:val="22"/>
          <w:szCs w:val="22"/>
        </w:rPr>
        <w:t xml:space="preserve"> de A e 50 cm</w:t>
      </w:r>
      <w:r w:rsidRPr="006C1643">
        <w:rPr>
          <w:rFonts w:ascii="Arial" w:hAnsi="Arial" w:cs="Arial"/>
          <w:bCs/>
          <w:sz w:val="22"/>
          <w:szCs w:val="22"/>
          <w:vertAlign w:val="superscript"/>
        </w:rPr>
        <w:t>3</w:t>
      </w:r>
      <w:r w:rsidRPr="006C1643">
        <w:rPr>
          <w:rFonts w:ascii="Arial" w:hAnsi="Arial" w:cs="Arial"/>
          <w:bCs/>
          <w:sz w:val="22"/>
          <w:szCs w:val="22"/>
        </w:rPr>
        <w:t xml:space="preserve"> de B.</w:t>
      </w:r>
    </w:p>
    <w:p w14:paraId="64AF618F" w14:textId="01975187" w:rsidR="00FD1499" w:rsidRPr="006C1643" w:rsidRDefault="00FD1499" w:rsidP="00FD1499">
      <w:pPr>
        <w:pStyle w:val="PargrafodaLista"/>
        <w:numPr>
          <w:ilvl w:val="0"/>
          <w:numId w:val="11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6C1643">
        <w:rPr>
          <w:rFonts w:ascii="Arial" w:hAnsi="Arial" w:cs="Arial"/>
          <w:bCs/>
          <w:sz w:val="22"/>
          <w:szCs w:val="22"/>
        </w:rPr>
        <w:t>25 cm</w:t>
      </w:r>
      <w:r w:rsidRPr="006C1643">
        <w:rPr>
          <w:rFonts w:ascii="Arial" w:hAnsi="Arial" w:cs="Arial"/>
          <w:bCs/>
          <w:sz w:val="22"/>
          <w:szCs w:val="22"/>
          <w:vertAlign w:val="superscript"/>
        </w:rPr>
        <w:t>3</w:t>
      </w:r>
      <w:r w:rsidRPr="006C1643">
        <w:rPr>
          <w:rFonts w:ascii="Arial" w:hAnsi="Arial" w:cs="Arial"/>
          <w:bCs/>
          <w:sz w:val="22"/>
          <w:szCs w:val="22"/>
        </w:rPr>
        <w:t xml:space="preserve"> de A e 175 cm</w:t>
      </w:r>
      <w:r w:rsidRPr="006C1643">
        <w:rPr>
          <w:rFonts w:ascii="Arial" w:hAnsi="Arial" w:cs="Arial"/>
          <w:bCs/>
          <w:sz w:val="22"/>
          <w:szCs w:val="22"/>
          <w:vertAlign w:val="superscript"/>
        </w:rPr>
        <w:t>3</w:t>
      </w:r>
      <w:r w:rsidRPr="006C1643">
        <w:rPr>
          <w:rFonts w:ascii="Arial" w:hAnsi="Arial" w:cs="Arial"/>
          <w:bCs/>
          <w:sz w:val="22"/>
          <w:szCs w:val="22"/>
        </w:rPr>
        <w:t xml:space="preserve"> de B.</w:t>
      </w:r>
    </w:p>
    <w:p w14:paraId="37B6F4B1" w14:textId="4582CB6E" w:rsidR="00FD1499" w:rsidRPr="006C1643" w:rsidRDefault="00FD1499" w:rsidP="00FD1499">
      <w:pPr>
        <w:pStyle w:val="PargrafodaLista"/>
        <w:numPr>
          <w:ilvl w:val="0"/>
          <w:numId w:val="11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6C1643">
        <w:rPr>
          <w:rFonts w:ascii="Arial" w:hAnsi="Arial" w:cs="Arial"/>
          <w:bCs/>
          <w:sz w:val="22"/>
          <w:szCs w:val="22"/>
        </w:rPr>
        <w:t>175 cm</w:t>
      </w:r>
      <w:r w:rsidRPr="006C1643">
        <w:rPr>
          <w:rFonts w:ascii="Arial" w:hAnsi="Arial" w:cs="Arial"/>
          <w:bCs/>
          <w:sz w:val="22"/>
          <w:szCs w:val="22"/>
          <w:vertAlign w:val="superscript"/>
        </w:rPr>
        <w:t>3</w:t>
      </w:r>
      <w:r w:rsidRPr="006C1643">
        <w:rPr>
          <w:rFonts w:ascii="Arial" w:hAnsi="Arial" w:cs="Arial"/>
          <w:bCs/>
          <w:sz w:val="22"/>
          <w:szCs w:val="22"/>
        </w:rPr>
        <w:t xml:space="preserve"> de A e 25 cm</w:t>
      </w:r>
      <w:r w:rsidRPr="006C1643">
        <w:rPr>
          <w:rFonts w:ascii="Arial" w:hAnsi="Arial" w:cs="Arial"/>
          <w:bCs/>
          <w:sz w:val="22"/>
          <w:szCs w:val="22"/>
          <w:vertAlign w:val="superscript"/>
        </w:rPr>
        <w:t>3</w:t>
      </w:r>
      <w:r w:rsidRPr="006C1643">
        <w:rPr>
          <w:rFonts w:ascii="Arial" w:hAnsi="Arial" w:cs="Arial"/>
          <w:bCs/>
          <w:sz w:val="22"/>
          <w:szCs w:val="22"/>
        </w:rPr>
        <w:t xml:space="preserve"> de B.</w:t>
      </w:r>
    </w:p>
    <w:p w14:paraId="3EB2D990" w14:textId="39E5FAA0" w:rsidR="00FD1499" w:rsidRPr="006C1643" w:rsidRDefault="00FD1499" w:rsidP="00FD1499">
      <w:pPr>
        <w:pStyle w:val="PargrafodaLista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</w:p>
    <w:p w14:paraId="46CC9DDF" w14:textId="08A19C24" w:rsidR="007D3DCC" w:rsidRPr="006C1643" w:rsidRDefault="007D3DCC" w:rsidP="00FD1499">
      <w:pPr>
        <w:pStyle w:val="PargrafodaLista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</w:p>
    <w:p w14:paraId="3AEFCDD8" w14:textId="77777777" w:rsidR="007D3DCC" w:rsidRPr="006C1643" w:rsidRDefault="007D3DCC" w:rsidP="00FD1499">
      <w:pPr>
        <w:pStyle w:val="PargrafodaLista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</w:p>
    <w:p w14:paraId="6AFEA5F9" w14:textId="5E6660E2" w:rsidR="00E2336F" w:rsidRPr="006C1643" w:rsidRDefault="00FD1499" w:rsidP="00FD1499">
      <w:pPr>
        <w:numPr>
          <w:ilvl w:val="0"/>
          <w:numId w:val="7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6C1643">
        <w:rPr>
          <w:rFonts w:ascii="Arial" w:hAnsi="Arial" w:cs="Arial"/>
          <w:bCs/>
          <w:sz w:val="22"/>
          <w:szCs w:val="22"/>
        </w:rPr>
        <w:t>A percentagem de oxigénio na atmosfera é 21% em volume. Mas este valor também pode ser usado para indicar a percentagem de oxigénio em número de moléculas.</w:t>
      </w:r>
    </w:p>
    <w:p w14:paraId="189FB83D" w14:textId="51C71DFE" w:rsidR="00742C65" w:rsidRPr="006C1643" w:rsidRDefault="00742C65" w:rsidP="00742C65">
      <w:pPr>
        <w:autoSpaceDE w:val="0"/>
        <w:autoSpaceDN w:val="0"/>
        <w:adjustRightInd w:val="0"/>
        <w:spacing w:line="276" w:lineRule="auto"/>
        <w:ind w:left="360"/>
        <w:jc w:val="both"/>
        <w:rPr>
          <w:rFonts w:ascii="Arial" w:hAnsi="Arial" w:cs="Arial"/>
          <w:bCs/>
          <w:sz w:val="22"/>
          <w:szCs w:val="22"/>
        </w:rPr>
      </w:pPr>
      <w:r w:rsidRPr="006C1643">
        <w:rPr>
          <w:rFonts w:ascii="Arial" w:hAnsi="Arial" w:cs="Arial"/>
          <w:bCs/>
          <w:sz w:val="22"/>
          <w:szCs w:val="22"/>
        </w:rPr>
        <w:t>O que significa afirmar que a percentagem de oxigénio na atmosfera é 21%:</w:t>
      </w:r>
    </w:p>
    <w:p w14:paraId="24C35766" w14:textId="03920C4F" w:rsidR="00E2336F" w:rsidRPr="006C1643" w:rsidRDefault="00742C65" w:rsidP="007D3DCC">
      <w:pPr>
        <w:numPr>
          <w:ilvl w:val="1"/>
          <w:numId w:val="7"/>
        </w:numPr>
        <w:tabs>
          <w:tab w:val="left" w:pos="993"/>
        </w:tabs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6C1643">
        <w:rPr>
          <w:rFonts w:ascii="Arial" w:hAnsi="Arial" w:cs="Arial"/>
          <w:bCs/>
          <w:sz w:val="22"/>
          <w:szCs w:val="22"/>
        </w:rPr>
        <w:t>Em volume?</w:t>
      </w:r>
    </w:p>
    <w:p w14:paraId="14EEDB51" w14:textId="77777777" w:rsidR="007D3DCC" w:rsidRPr="006C1643" w:rsidRDefault="007D3DCC" w:rsidP="007D3DCC">
      <w:pPr>
        <w:tabs>
          <w:tab w:val="left" w:pos="993"/>
        </w:tabs>
        <w:autoSpaceDE w:val="0"/>
        <w:autoSpaceDN w:val="0"/>
        <w:adjustRightInd w:val="0"/>
        <w:spacing w:line="276" w:lineRule="auto"/>
        <w:ind w:left="792"/>
        <w:jc w:val="both"/>
        <w:rPr>
          <w:rFonts w:ascii="Arial" w:hAnsi="Arial" w:cs="Arial"/>
          <w:bCs/>
          <w:sz w:val="22"/>
          <w:szCs w:val="22"/>
        </w:rPr>
      </w:pPr>
    </w:p>
    <w:p w14:paraId="54DFDC8D" w14:textId="77777777" w:rsidR="00780AD5" w:rsidRPr="006C1643" w:rsidRDefault="00780AD5" w:rsidP="007D3DCC">
      <w:pPr>
        <w:tabs>
          <w:tab w:val="left" w:pos="993"/>
        </w:tabs>
        <w:autoSpaceDE w:val="0"/>
        <w:autoSpaceDN w:val="0"/>
        <w:adjustRightInd w:val="0"/>
        <w:spacing w:line="276" w:lineRule="auto"/>
        <w:ind w:left="792"/>
        <w:jc w:val="both"/>
        <w:rPr>
          <w:rFonts w:ascii="Arial" w:hAnsi="Arial" w:cs="Arial"/>
          <w:bCs/>
          <w:sz w:val="22"/>
          <w:szCs w:val="22"/>
        </w:rPr>
      </w:pPr>
    </w:p>
    <w:p w14:paraId="22240204" w14:textId="5F4588E0" w:rsidR="00742C65" w:rsidRPr="006C1643" w:rsidRDefault="00742C65" w:rsidP="007D3DCC">
      <w:pPr>
        <w:numPr>
          <w:ilvl w:val="1"/>
          <w:numId w:val="7"/>
        </w:numPr>
        <w:tabs>
          <w:tab w:val="left" w:pos="993"/>
        </w:tabs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6C1643">
        <w:rPr>
          <w:rFonts w:ascii="Arial" w:hAnsi="Arial" w:cs="Arial"/>
          <w:bCs/>
          <w:sz w:val="22"/>
          <w:szCs w:val="22"/>
        </w:rPr>
        <w:t>Em número de moléculas?</w:t>
      </w:r>
    </w:p>
    <w:p w14:paraId="5A38C9B4" w14:textId="77777777" w:rsidR="00D12E57" w:rsidRPr="006C1643" w:rsidRDefault="00D12E57" w:rsidP="00D12E57">
      <w:pPr>
        <w:autoSpaceDE w:val="0"/>
        <w:autoSpaceDN w:val="0"/>
        <w:adjustRightInd w:val="0"/>
        <w:spacing w:line="276" w:lineRule="auto"/>
        <w:ind w:left="792"/>
        <w:jc w:val="both"/>
        <w:rPr>
          <w:rFonts w:ascii="Arial" w:hAnsi="Arial" w:cs="Arial"/>
          <w:bCs/>
          <w:sz w:val="22"/>
          <w:szCs w:val="22"/>
        </w:rPr>
      </w:pPr>
    </w:p>
    <w:p w14:paraId="08D75902" w14:textId="2733C12E" w:rsidR="007D55CE" w:rsidRPr="006C1643" w:rsidRDefault="007D55CE" w:rsidP="007D55CE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</w:p>
    <w:p w14:paraId="0786D0C4" w14:textId="77777777" w:rsidR="007D55CE" w:rsidRPr="006C1643" w:rsidRDefault="007D55CE" w:rsidP="007D55CE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</w:p>
    <w:p w14:paraId="0A6951C2" w14:textId="2EF90A66" w:rsidR="007D3DCC" w:rsidRPr="006C1643" w:rsidRDefault="007D3DCC">
      <w:pPr>
        <w:spacing w:after="200" w:line="276" w:lineRule="auto"/>
        <w:rPr>
          <w:rFonts w:ascii="Arial" w:hAnsi="Arial" w:cs="Arial"/>
          <w:bCs/>
          <w:sz w:val="22"/>
          <w:szCs w:val="22"/>
        </w:rPr>
      </w:pPr>
    </w:p>
    <w:p w14:paraId="033318E7" w14:textId="5C4EBEE8" w:rsidR="002F3228" w:rsidRPr="006C1643" w:rsidRDefault="002F3228" w:rsidP="002F3228">
      <w:pPr>
        <w:numPr>
          <w:ilvl w:val="0"/>
          <w:numId w:val="7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bookmarkStart w:id="0" w:name="_Hlk156838814"/>
      <w:r w:rsidRPr="006C1643">
        <w:rPr>
          <w:rFonts w:ascii="Arial" w:hAnsi="Arial" w:cs="Arial"/>
          <w:bCs/>
          <w:sz w:val="22"/>
          <w:szCs w:val="22"/>
        </w:rPr>
        <w:t>(</w:t>
      </w:r>
      <w:r w:rsidRPr="006C1643">
        <w:rPr>
          <w:rFonts w:ascii="Arial" w:hAnsi="Arial" w:cs="Arial"/>
          <w:b/>
          <w:sz w:val="22"/>
          <w:szCs w:val="22"/>
        </w:rPr>
        <w:t>Ex2023 F1</w:t>
      </w:r>
      <w:r w:rsidRPr="006C1643">
        <w:rPr>
          <w:rFonts w:ascii="Arial" w:hAnsi="Arial" w:cs="Arial"/>
          <w:bCs/>
          <w:sz w:val="22"/>
          <w:szCs w:val="22"/>
        </w:rPr>
        <w:t>) Qual das expressões seguintes permite calcular o volume ocupado por 33 toneladas de CO</w:t>
      </w:r>
      <w:r w:rsidRPr="006C1643">
        <w:rPr>
          <w:rFonts w:ascii="Arial" w:hAnsi="Arial" w:cs="Arial"/>
          <w:bCs/>
          <w:sz w:val="22"/>
          <w:szCs w:val="22"/>
          <w:vertAlign w:val="subscript"/>
        </w:rPr>
        <w:t>2</w:t>
      </w:r>
      <w:r w:rsidRPr="006C1643">
        <w:rPr>
          <w:rFonts w:ascii="Arial" w:hAnsi="Arial" w:cs="Arial"/>
          <w:bCs/>
          <w:sz w:val="22"/>
          <w:szCs w:val="22"/>
        </w:rPr>
        <w:t xml:space="preserve"> (M = 44,01 g mol</w:t>
      </w:r>
      <w:r w:rsidRPr="006C1643">
        <w:rPr>
          <w:rFonts w:ascii="Arial" w:hAnsi="Arial" w:cs="Arial"/>
          <w:bCs/>
          <w:sz w:val="22"/>
          <w:szCs w:val="22"/>
          <w:vertAlign w:val="superscript"/>
        </w:rPr>
        <w:t>-1</w:t>
      </w:r>
      <w:r w:rsidRPr="006C1643">
        <w:rPr>
          <w:rFonts w:ascii="Arial" w:hAnsi="Arial" w:cs="Arial"/>
          <w:bCs/>
          <w:sz w:val="22"/>
          <w:szCs w:val="22"/>
        </w:rPr>
        <w:t>), em condições PTN?</w:t>
      </w:r>
    </w:p>
    <w:p w14:paraId="1D1BD6BE" w14:textId="77777777" w:rsidR="002F3228" w:rsidRPr="006C1643" w:rsidRDefault="002F3228" w:rsidP="002F3228">
      <w:pPr>
        <w:autoSpaceDE w:val="0"/>
        <w:autoSpaceDN w:val="0"/>
        <w:adjustRightInd w:val="0"/>
        <w:spacing w:line="480" w:lineRule="auto"/>
        <w:ind w:left="360"/>
        <w:jc w:val="both"/>
        <w:rPr>
          <w:rFonts w:ascii="Cambria Math" w:hAnsi="Cambria Math" w:cs="Arial"/>
          <w:sz w:val="22"/>
          <w:szCs w:val="22"/>
          <w:oMath/>
        </w:rPr>
        <w:sectPr w:rsidR="002F3228" w:rsidRPr="006C1643" w:rsidSect="00B67E9F">
          <w:headerReference w:type="default" r:id="rId11"/>
          <w:footerReference w:type="default" r:id="rId12"/>
          <w:type w:val="continuous"/>
          <w:pgSz w:w="11906" w:h="16838" w:code="9"/>
          <w:pgMar w:top="851" w:right="1134" w:bottom="709" w:left="1134" w:header="426" w:footer="709" w:gutter="0"/>
          <w:cols w:space="708" w:equalWidth="0">
            <w:col w:w="9921"/>
          </w:cols>
          <w:docGrid w:linePitch="360"/>
        </w:sectPr>
      </w:pPr>
    </w:p>
    <w:p w14:paraId="6E2405D1" w14:textId="41C58944" w:rsidR="002F3228" w:rsidRPr="006C1643" w:rsidRDefault="002F3228" w:rsidP="002F3228">
      <w:pPr>
        <w:autoSpaceDE w:val="0"/>
        <w:autoSpaceDN w:val="0"/>
        <w:adjustRightInd w:val="0"/>
        <w:spacing w:line="480" w:lineRule="auto"/>
        <w:ind w:left="360"/>
        <w:jc w:val="both"/>
        <w:rPr>
          <w:rFonts w:ascii="Arial" w:hAnsi="Arial" w:cs="Arial"/>
          <w:bCs/>
          <w:sz w:val="22"/>
          <w:szCs w:val="22"/>
        </w:rPr>
      </w:pPr>
      <m:oMathPara>
        <m:oMathParaPr>
          <m:jc m:val="left"/>
        </m:oMathParaPr>
        <m:oMath>
          <m:r>
            <m:rPr>
              <m:sty m:val="b"/>
            </m:rPr>
            <w:rPr>
              <w:rFonts w:ascii="Cambria Math" w:hAnsi="Cambria Math" w:cs="Arial"/>
              <w:sz w:val="22"/>
              <w:szCs w:val="22"/>
            </w:rPr>
            <m:t xml:space="preserve">A. </m:t>
          </m:r>
          <m:r>
            <w:rPr>
              <w:rFonts w:ascii="Cambria Math" w:hAnsi="Cambria Math" w:cs="Arial"/>
              <w:sz w:val="22"/>
              <w:szCs w:val="22"/>
            </w:rPr>
            <m:t xml:space="preserve"> </m:t>
          </m:r>
          <m:f>
            <m:fPr>
              <m:ctrlPr>
                <w:rPr>
                  <w:rFonts w:ascii="Cambria Math" w:hAnsi="Cambria Math" w:cs="Arial"/>
                  <w:bCs/>
                  <w:sz w:val="22"/>
                  <w:szCs w:val="22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Arial"/>
                  <w:sz w:val="22"/>
                  <w:szCs w:val="22"/>
                </w:rPr>
                <m:t>44,01×22,4</m:t>
              </m:r>
            </m:num>
            <m:den>
              <m:r>
                <m:rPr>
                  <m:sty m:val="p"/>
                </m:rPr>
                <w:rPr>
                  <w:rFonts w:ascii="Cambria Math" w:hAnsi="Cambria Math" w:cs="Arial"/>
                  <w:sz w:val="22"/>
                  <w:szCs w:val="22"/>
                </w:rPr>
                <m:t>33×</m:t>
              </m:r>
              <m:sSup>
                <m:sSupPr>
                  <m:ctrlPr>
                    <w:rPr>
                      <w:rFonts w:ascii="Cambria Math" w:hAnsi="Cambria Math" w:cs="Arial"/>
                      <w:bCs/>
                      <w:sz w:val="22"/>
                      <w:szCs w:val="22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 w:cs="Arial"/>
                      <w:sz w:val="22"/>
                      <w:szCs w:val="22"/>
                    </w:rPr>
                    <m:t>10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="Arial"/>
                      <w:sz w:val="22"/>
                      <w:szCs w:val="22"/>
                    </w:rPr>
                    <m:t>6</m:t>
                  </m:r>
                </m:sup>
              </m:sSup>
            </m:den>
          </m:f>
          <m:r>
            <w:rPr>
              <w:rFonts w:ascii="Cambria Math" w:hAnsi="Cambria Math" w:cs="Arial"/>
              <w:sz w:val="22"/>
              <w:szCs w:val="22"/>
            </w:rPr>
            <m:t>d</m:t>
          </m:r>
          <m:sSup>
            <m:sSupPr>
              <m:ctrlPr>
                <w:rPr>
                  <w:rFonts w:ascii="Cambria Math" w:hAnsi="Cambria Math" w:cs="Arial"/>
                  <w:bCs/>
                  <w:sz w:val="22"/>
                  <w:szCs w:val="22"/>
                </w:rPr>
              </m:ctrlPr>
            </m:sSupPr>
            <m:e>
              <m:r>
                <w:rPr>
                  <w:rFonts w:ascii="Cambria Math" w:hAnsi="Cambria Math" w:cs="Arial"/>
                  <w:sz w:val="22"/>
                  <w:szCs w:val="22"/>
                </w:rPr>
                <m:t>m</m:t>
              </m:r>
            </m:e>
            <m:sup>
              <m:r>
                <m:rPr>
                  <m:sty m:val="p"/>
                </m:rPr>
                <w:rPr>
                  <w:rFonts w:ascii="Cambria Math" w:hAnsi="Cambria Math" w:cs="Arial"/>
                  <w:sz w:val="22"/>
                  <w:szCs w:val="22"/>
                </w:rPr>
                <m:t>3</m:t>
              </m:r>
            </m:sup>
          </m:sSup>
        </m:oMath>
      </m:oMathPara>
    </w:p>
    <w:p w14:paraId="35D55508" w14:textId="3B28FD6D" w:rsidR="002F3228" w:rsidRPr="006C1643" w:rsidRDefault="002F3228" w:rsidP="002F3228">
      <w:pPr>
        <w:autoSpaceDE w:val="0"/>
        <w:autoSpaceDN w:val="0"/>
        <w:adjustRightInd w:val="0"/>
        <w:spacing w:line="480" w:lineRule="auto"/>
        <w:ind w:left="360"/>
        <w:jc w:val="both"/>
        <w:rPr>
          <w:rFonts w:ascii="Arial" w:hAnsi="Arial" w:cs="Arial"/>
          <w:bCs/>
          <w:sz w:val="22"/>
          <w:szCs w:val="22"/>
        </w:rPr>
      </w:pPr>
      <m:oMathPara>
        <m:oMathParaPr>
          <m:jc m:val="left"/>
        </m:oMathParaPr>
        <m:oMath>
          <m:r>
            <m:rPr>
              <m:sty m:val="b"/>
            </m:rPr>
            <w:rPr>
              <w:rFonts w:ascii="Cambria Math" w:hAnsi="Cambria Math" w:cs="Arial"/>
              <w:sz w:val="22"/>
              <w:szCs w:val="22"/>
            </w:rPr>
            <m:t xml:space="preserve">B. </m:t>
          </m:r>
          <m:r>
            <w:rPr>
              <w:rFonts w:ascii="Cambria Math" w:hAnsi="Cambria Math" w:cs="Arial"/>
              <w:sz w:val="22"/>
              <w:szCs w:val="22"/>
            </w:rPr>
            <m:t xml:space="preserve"> </m:t>
          </m:r>
          <m:f>
            <m:fPr>
              <m:ctrlPr>
                <w:rPr>
                  <w:rFonts w:ascii="Cambria Math" w:hAnsi="Cambria Math" w:cs="Arial"/>
                  <w:bCs/>
                  <w:sz w:val="22"/>
                  <w:szCs w:val="22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Arial"/>
                  <w:sz w:val="22"/>
                  <w:szCs w:val="22"/>
                </w:rPr>
                <m:t>33×</m:t>
              </m:r>
              <m:sSup>
                <m:sSupPr>
                  <m:ctrlPr>
                    <w:rPr>
                      <w:rFonts w:ascii="Cambria Math" w:hAnsi="Cambria Math" w:cs="Arial"/>
                      <w:bCs/>
                      <w:sz w:val="22"/>
                      <w:szCs w:val="22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 w:cs="Arial"/>
                      <w:sz w:val="22"/>
                      <w:szCs w:val="22"/>
                    </w:rPr>
                    <m:t>10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="Arial"/>
                      <w:sz w:val="22"/>
                      <w:szCs w:val="22"/>
                    </w:rPr>
                    <m:t>6</m:t>
                  </m:r>
                </m:sup>
              </m:sSup>
              <m:r>
                <m:rPr>
                  <m:sty m:val="p"/>
                </m:rPr>
                <w:rPr>
                  <w:rFonts w:ascii="Cambria Math" w:hAnsi="Cambria Math" w:cs="Arial"/>
                  <w:sz w:val="22"/>
                  <w:szCs w:val="22"/>
                </w:rPr>
                <m:t>×22,4</m:t>
              </m:r>
            </m:num>
            <m:den>
              <m:r>
                <m:rPr>
                  <m:sty m:val="p"/>
                </m:rPr>
                <w:rPr>
                  <w:rFonts w:ascii="Cambria Math" w:hAnsi="Cambria Math" w:cs="Arial"/>
                  <w:sz w:val="22"/>
                  <w:szCs w:val="22"/>
                </w:rPr>
                <m:t>44,01</m:t>
              </m:r>
            </m:den>
          </m:f>
          <m:r>
            <w:rPr>
              <w:rFonts w:ascii="Cambria Math" w:hAnsi="Cambria Math" w:cs="Arial"/>
              <w:sz w:val="22"/>
              <w:szCs w:val="22"/>
            </w:rPr>
            <m:t>d</m:t>
          </m:r>
          <m:sSup>
            <m:sSupPr>
              <m:ctrlPr>
                <w:rPr>
                  <w:rFonts w:ascii="Cambria Math" w:hAnsi="Cambria Math" w:cs="Arial"/>
                  <w:bCs/>
                  <w:sz w:val="22"/>
                  <w:szCs w:val="22"/>
                </w:rPr>
              </m:ctrlPr>
            </m:sSupPr>
            <m:e>
              <m:r>
                <w:rPr>
                  <w:rFonts w:ascii="Cambria Math" w:hAnsi="Cambria Math" w:cs="Arial"/>
                  <w:sz w:val="22"/>
                  <w:szCs w:val="22"/>
                </w:rPr>
                <m:t>m</m:t>
              </m:r>
            </m:e>
            <m:sup>
              <m:r>
                <m:rPr>
                  <m:sty m:val="p"/>
                </m:rPr>
                <w:rPr>
                  <w:rFonts w:ascii="Cambria Math" w:hAnsi="Cambria Math" w:cs="Arial"/>
                  <w:sz w:val="22"/>
                  <w:szCs w:val="22"/>
                </w:rPr>
                <m:t>3</m:t>
              </m:r>
            </m:sup>
          </m:sSup>
        </m:oMath>
      </m:oMathPara>
    </w:p>
    <w:p w14:paraId="1E576B32" w14:textId="589CB5F0" w:rsidR="002F3228" w:rsidRPr="006C1643" w:rsidRDefault="002F3228" w:rsidP="002F3228">
      <w:pPr>
        <w:autoSpaceDE w:val="0"/>
        <w:autoSpaceDN w:val="0"/>
        <w:adjustRightInd w:val="0"/>
        <w:spacing w:line="480" w:lineRule="auto"/>
        <w:ind w:left="360"/>
        <w:jc w:val="both"/>
        <w:rPr>
          <w:rFonts w:ascii="Arial" w:hAnsi="Arial" w:cs="Arial"/>
          <w:bCs/>
          <w:sz w:val="22"/>
          <w:szCs w:val="22"/>
        </w:rPr>
      </w:pPr>
      <m:oMathPara>
        <m:oMathParaPr>
          <m:jc m:val="left"/>
        </m:oMathParaPr>
        <m:oMath>
          <m:r>
            <m:rPr>
              <m:sty m:val="b"/>
            </m:rPr>
            <w:rPr>
              <w:rFonts w:ascii="Cambria Math" w:hAnsi="Cambria Math" w:cs="Arial"/>
              <w:sz w:val="22"/>
              <w:szCs w:val="22"/>
            </w:rPr>
            <m:t xml:space="preserve">C. </m:t>
          </m:r>
          <m:r>
            <w:rPr>
              <w:rFonts w:ascii="Cambria Math" w:hAnsi="Cambria Math" w:cs="Arial"/>
              <w:sz w:val="22"/>
              <w:szCs w:val="22"/>
            </w:rPr>
            <m:t xml:space="preserve"> </m:t>
          </m:r>
          <m:f>
            <m:fPr>
              <m:ctrlPr>
                <w:rPr>
                  <w:rFonts w:ascii="Cambria Math" w:hAnsi="Cambria Math" w:cs="Arial"/>
                  <w:bCs/>
                  <w:sz w:val="22"/>
                  <w:szCs w:val="22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Arial"/>
                  <w:sz w:val="22"/>
                  <w:szCs w:val="22"/>
                </w:rPr>
                <m:t>44,01×33×</m:t>
              </m:r>
              <m:sSup>
                <m:sSupPr>
                  <m:ctrlPr>
                    <w:rPr>
                      <w:rFonts w:ascii="Cambria Math" w:hAnsi="Cambria Math" w:cs="Arial"/>
                      <w:bCs/>
                      <w:sz w:val="22"/>
                      <w:szCs w:val="22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 w:cs="Arial"/>
                      <w:sz w:val="22"/>
                      <w:szCs w:val="22"/>
                    </w:rPr>
                    <m:t>10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="Arial"/>
                      <w:sz w:val="22"/>
                      <w:szCs w:val="22"/>
                    </w:rPr>
                    <m:t>6</m:t>
                  </m:r>
                </m:sup>
              </m:sSup>
            </m:num>
            <m:den>
              <m:r>
                <m:rPr>
                  <m:sty m:val="p"/>
                </m:rPr>
                <w:rPr>
                  <w:rFonts w:ascii="Cambria Math" w:hAnsi="Cambria Math" w:cs="Arial"/>
                  <w:sz w:val="22"/>
                  <w:szCs w:val="22"/>
                </w:rPr>
                <m:t>22,4</m:t>
              </m:r>
            </m:den>
          </m:f>
          <m:r>
            <w:rPr>
              <w:rFonts w:ascii="Cambria Math" w:hAnsi="Cambria Math" w:cs="Arial"/>
              <w:sz w:val="22"/>
              <w:szCs w:val="22"/>
            </w:rPr>
            <m:t>d</m:t>
          </m:r>
          <m:sSup>
            <m:sSupPr>
              <m:ctrlPr>
                <w:rPr>
                  <w:rFonts w:ascii="Cambria Math" w:hAnsi="Cambria Math" w:cs="Arial"/>
                  <w:bCs/>
                  <w:sz w:val="22"/>
                  <w:szCs w:val="22"/>
                </w:rPr>
              </m:ctrlPr>
            </m:sSupPr>
            <m:e>
              <m:r>
                <w:rPr>
                  <w:rFonts w:ascii="Cambria Math" w:hAnsi="Cambria Math" w:cs="Arial"/>
                  <w:sz w:val="22"/>
                  <w:szCs w:val="22"/>
                </w:rPr>
                <m:t>m</m:t>
              </m:r>
            </m:e>
            <m:sup>
              <m:r>
                <m:rPr>
                  <m:sty m:val="p"/>
                </m:rPr>
                <w:rPr>
                  <w:rFonts w:ascii="Cambria Math" w:hAnsi="Cambria Math" w:cs="Arial"/>
                  <w:sz w:val="22"/>
                  <w:szCs w:val="22"/>
                </w:rPr>
                <m:t>3</m:t>
              </m:r>
            </m:sup>
          </m:sSup>
        </m:oMath>
      </m:oMathPara>
    </w:p>
    <w:p w14:paraId="5C307F97" w14:textId="0DD9416C" w:rsidR="002F3228" w:rsidRPr="006C1643" w:rsidRDefault="002F3228" w:rsidP="002F3228">
      <w:pPr>
        <w:autoSpaceDE w:val="0"/>
        <w:autoSpaceDN w:val="0"/>
        <w:adjustRightInd w:val="0"/>
        <w:spacing w:line="480" w:lineRule="auto"/>
        <w:ind w:left="360"/>
        <w:jc w:val="both"/>
        <w:rPr>
          <w:rFonts w:ascii="Arial" w:hAnsi="Arial" w:cs="Arial"/>
          <w:bCs/>
          <w:sz w:val="22"/>
          <w:szCs w:val="22"/>
        </w:rPr>
      </w:pPr>
      <m:oMathPara>
        <m:oMathParaPr>
          <m:jc m:val="left"/>
        </m:oMathParaPr>
        <m:oMath>
          <m:r>
            <m:rPr>
              <m:sty m:val="b"/>
            </m:rPr>
            <w:rPr>
              <w:rFonts w:ascii="Cambria Math" w:hAnsi="Cambria Math" w:cs="Arial"/>
              <w:sz w:val="22"/>
              <w:szCs w:val="22"/>
            </w:rPr>
            <m:t xml:space="preserve">D. </m:t>
          </m:r>
          <m:r>
            <w:rPr>
              <w:rFonts w:ascii="Cambria Math" w:hAnsi="Cambria Math" w:cs="Arial"/>
              <w:sz w:val="22"/>
              <w:szCs w:val="22"/>
            </w:rPr>
            <m:t xml:space="preserve"> </m:t>
          </m:r>
          <m:f>
            <m:fPr>
              <m:ctrlPr>
                <w:rPr>
                  <w:rFonts w:ascii="Cambria Math" w:hAnsi="Cambria Math" w:cs="Arial"/>
                  <w:bCs/>
                  <w:sz w:val="22"/>
                  <w:szCs w:val="22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Arial"/>
                  <w:sz w:val="22"/>
                  <w:szCs w:val="22"/>
                </w:rPr>
                <m:t>22,4</m:t>
              </m:r>
            </m:num>
            <m:den>
              <m:r>
                <m:rPr>
                  <m:sty m:val="p"/>
                </m:rPr>
                <w:rPr>
                  <w:rFonts w:ascii="Cambria Math" w:hAnsi="Cambria Math" w:cs="Arial"/>
                  <w:sz w:val="22"/>
                  <w:szCs w:val="22"/>
                </w:rPr>
                <m:t>44,01×33×</m:t>
              </m:r>
              <m:sSup>
                <m:sSupPr>
                  <m:ctrlPr>
                    <w:rPr>
                      <w:rFonts w:ascii="Cambria Math" w:hAnsi="Cambria Math" w:cs="Arial"/>
                      <w:bCs/>
                      <w:sz w:val="22"/>
                      <w:szCs w:val="22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 w:cs="Arial"/>
                      <w:sz w:val="22"/>
                      <w:szCs w:val="22"/>
                    </w:rPr>
                    <m:t>10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="Arial"/>
                      <w:sz w:val="22"/>
                      <w:szCs w:val="22"/>
                    </w:rPr>
                    <m:t>6</m:t>
                  </m:r>
                </m:sup>
              </m:sSup>
            </m:den>
          </m:f>
          <m:r>
            <w:rPr>
              <w:rFonts w:ascii="Cambria Math" w:hAnsi="Cambria Math" w:cs="Arial"/>
              <w:sz w:val="22"/>
              <w:szCs w:val="22"/>
            </w:rPr>
            <m:t>d</m:t>
          </m:r>
          <m:sSup>
            <m:sSupPr>
              <m:ctrlPr>
                <w:rPr>
                  <w:rFonts w:ascii="Cambria Math" w:hAnsi="Cambria Math" w:cs="Arial"/>
                  <w:bCs/>
                  <w:sz w:val="22"/>
                  <w:szCs w:val="22"/>
                </w:rPr>
              </m:ctrlPr>
            </m:sSupPr>
            <m:e>
              <m:r>
                <w:rPr>
                  <w:rFonts w:ascii="Cambria Math" w:hAnsi="Cambria Math" w:cs="Arial"/>
                  <w:sz w:val="22"/>
                  <w:szCs w:val="22"/>
                </w:rPr>
                <m:t>m</m:t>
              </m:r>
            </m:e>
            <m:sup>
              <m:r>
                <m:rPr>
                  <m:sty m:val="p"/>
                </m:rPr>
                <w:rPr>
                  <w:rFonts w:ascii="Cambria Math" w:hAnsi="Cambria Math" w:cs="Arial"/>
                  <w:sz w:val="22"/>
                  <w:szCs w:val="22"/>
                </w:rPr>
                <m:t>3</m:t>
              </m:r>
            </m:sup>
          </m:sSup>
        </m:oMath>
      </m:oMathPara>
    </w:p>
    <w:p w14:paraId="500A0253" w14:textId="77777777" w:rsidR="002F3228" w:rsidRPr="006C1643" w:rsidRDefault="002F3228" w:rsidP="002F3228">
      <w:pPr>
        <w:autoSpaceDE w:val="0"/>
        <w:autoSpaceDN w:val="0"/>
        <w:adjustRightInd w:val="0"/>
        <w:spacing w:line="276" w:lineRule="auto"/>
        <w:ind w:left="360"/>
        <w:jc w:val="both"/>
        <w:rPr>
          <w:rFonts w:ascii="Arial" w:hAnsi="Arial" w:cs="Arial"/>
          <w:bCs/>
          <w:sz w:val="22"/>
          <w:szCs w:val="22"/>
        </w:rPr>
        <w:sectPr w:rsidR="002F3228" w:rsidRPr="006C1643" w:rsidSect="00B67E9F">
          <w:type w:val="continuous"/>
          <w:pgSz w:w="11906" w:h="16838" w:code="9"/>
          <w:pgMar w:top="851" w:right="1134" w:bottom="709" w:left="1134" w:header="426" w:footer="709" w:gutter="0"/>
          <w:cols w:num="2" w:space="708"/>
          <w:docGrid w:linePitch="360"/>
        </w:sectPr>
      </w:pPr>
    </w:p>
    <w:bookmarkEnd w:id="0"/>
    <w:p w14:paraId="0395C7B9" w14:textId="77777777" w:rsidR="00780AD5" w:rsidRPr="006C1643" w:rsidRDefault="00780AD5" w:rsidP="00780AD5">
      <w:pPr>
        <w:autoSpaceDE w:val="0"/>
        <w:autoSpaceDN w:val="0"/>
        <w:adjustRightInd w:val="0"/>
        <w:spacing w:line="276" w:lineRule="auto"/>
        <w:ind w:left="360"/>
        <w:jc w:val="both"/>
        <w:rPr>
          <w:rFonts w:ascii="Arial" w:hAnsi="Arial" w:cs="Arial"/>
          <w:bCs/>
          <w:sz w:val="22"/>
          <w:szCs w:val="22"/>
        </w:rPr>
      </w:pPr>
    </w:p>
    <w:p w14:paraId="241BBC8E" w14:textId="77777777" w:rsidR="00780AD5" w:rsidRPr="006C1643" w:rsidRDefault="00780AD5" w:rsidP="00780AD5">
      <w:pPr>
        <w:numPr>
          <w:ilvl w:val="0"/>
          <w:numId w:val="7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6C1643">
        <w:rPr>
          <w:rFonts w:ascii="Arial" w:hAnsi="Arial" w:cs="Arial"/>
          <w:bCs/>
          <w:sz w:val="22"/>
          <w:szCs w:val="22"/>
        </w:rPr>
        <w:lastRenderedPageBreak/>
        <w:t>Em cada quilograma de água do mar existem 0,030 mol de ião sulfato. Calcule a composição em ião sulfato, SO</w:t>
      </w:r>
      <w:r w:rsidRPr="006C1643">
        <w:rPr>
          <w:rFonts w:ascii="Arial" w:hAnsi="Arial" w:cs="Arial"/>
          <w:bCs/>
          <w:sz w:val="22"/>
          <w:szCs w:val="22"/>
          <w:vertAlign w:val="subscript"/>
        </w:rPr>
        <w:t>4</w:t>
      </w:r>
      <w:r w:rsidRPr="006C1643">
        <w:rPr>
          <w:rFonts w:ascii="Arial" w:hAnsi="Arial" w:cs="Arial"/>
          <w:bCs/>
          <w:sz w:val="22"/>
          <w:szCs w:val="22"/>
          <w:vertAlign w:val="superscript"/>
        </w:rPr>
        <w:t>2-</w:t>
      </w:r>
      <w:r w:rsidRPr="006C1643">
        <w:rPr>
          <w:rFonts w:ascii="Arial" w:hAnsi="Arial" w:cs="Arial"/>
          <w:bCs/>
          <w:sz w:val="22"/>
          <w:szCs w:val="22"/>
        </w:rPr>
        <w:t xml:space="preserve"> (M = 96,07 g mol</w:t>
      </w:r>
      <w:r w:rsidRPr="006C1643">
        <w:rPr>
          <w:rFonts w:ascii="Arial" w:hAnsi="Arial" w:cs="Arial"/>
          <w:bCs/>
          <w:sz w:val="22"/>
          <w:szCs w:val="22"/>
          <w:vertAlign w:val="superscript"/>
        </w:rPr>
        <w:t>-1</w:t>
      </w:r>
      <w:r w:rsidRPr="006C1643">
        <w:rPr>
          <w:rFonts w:ascii="Arial" w:hAnsi="Arial" w:cs="Arial"/>
          <w:bCs/>
          <w:sz w:val="22"/>
          <w:szCs w:val="22"/>
        </w:rPr>
        <w:t>), da água do mar, expressa em %(m/m).</w:t>
      </w:r>
    </w:p>
    <w:p w14:paraId="59F5F260" w14:textId="77777777" w:rsidR="00780AD5" w:rsidRPr="006C1643" w:rsidRDefault="00780AD5" w:rsidP="00780AD5">
      <w:pPr>
        <w:autoSpaceDE w:val="0"/>
        <w:autoSpaceDN w:val="0"/>
        <w:adjustRightInd w:val="0"/>
        <w:spacing w:line="276" w:lineRule="auto"/>
        <w:ind w:left="360"/>
        <w:jc w:val="both"/>
        <w:rPr>
          <w:rFonts w:ascii="Arial" w:hAnsi="Arial" w:cs="Arial"/>
          <w:bCs/>
          <w:sz w:val="22"/>
          <w:szCs w:val="22"/>
        </w:rPr>
      </w:pPr>
    </w:p>
    <w:p w14:paraId="2FEF0B0E" w14:textId="77777777" w:rsidR="00780AD5" w:rsidRPr="006C1643" w:rsidRDefault="00780AD5" w:rsidP="00780AD5">
      <w:pPr>
        <w:autoSpaceDE w:val="0"/>
        <w:autoSpaceDN w:val="0"/>
        <w:adjustRightInd w:val="0"/>
        <w:spacing w:line="276" w:lineRule="auto"/>
        <w:ind w:left="360"/>
        <w:jc w:val="both"/>
        <w:rPr>
          <w:rFonts w:ascii="Arial" w:hAnsi="Arial" w:cs="Arial"/>
          <w:bCs/>
          <w:sz w:val="22"/>
          <w:szCs w:val="22"/>
        </w:rPr>
      </w:pPr>
    </w:p>
    <w:p w14:paraId="12F53327" w14:textId="77777777" w:rsidR="00780AD5" w:rsidRPr="006C1643" w:rsidRDefault="00780AD5" w:rsidP="00780AD5">
      <w:pPr>
        <w:autoSpaceDE w:val="0"/>
        <w:autoSpaceDN w:val="0"/>
        <w:adjustRightInd w:val="0"/>
        <w:spacing w:line="276" w:lineRule="auto"/>
        <w:ind w:left="360"/>
        <w:jc w:val="both"/>
        <w:rPr>
          <w:rFonts w:ascii="Arial" w:hAnsi="Arial" w:cs="Arial"/>
          <w:bCs/>
          <w:sz w:val="22"/>
          <w:szCs w:val="22"/>
        </w:rPr>
      </w:pPr>
    </w:p>
    <w:p w14:paraId="7A058684" w14:textId="77777777" w:rsidR="00780AD5" w:rsidRPr="006C1643" w:rsidRDefault="00780AD5" w:rsidP="00780AD5">
      <w:pPr>
        <w:autoSpaceDE w:val="0"/>
        <w:autoSpaceDN w:val="0"/>
        <w:adjustRightInd w:val="0"/>
        <w:spacing w:line="276" w:lineRule="auto"/>
        <w:ind w:left="360"/>
        <w:jc w:val="both"/>
        <w:rPr>
          <w:rFonts w:ascii="Arial" w:hAnsi="Arial" w:cs="Arial"/>
          <w:bCs/>
          <w:sz w:val="14"/>
          <w:szCs w:val="22"/>
        </w:rPr>
      </w:pPr>
    </w:p>
    <w:p w14:paraId="4B6027C3" w14:textId="77777777" w:rsidR="00780AD5" w:rsidRPr="006C1643" w:rsidRDefault="00780AD5" w:rsidP="00780AD5">
      <w:pPr>
        <w:numPr>
          <w:ilvl w:val="0"/>
          <w:numId w:val="7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6C1643">
        <w:rPr>
          <w:rFonts w:ascii="Arial" w:hAnsi="Arial" w:cs="Arial"/>
          <w:bCs/>
          <w:sz w:val="22"/>
          <w:szCs w:val="22"/>
        </w:rPr>
        <w:t>A percentagem em volume de CO</w:t>
      </w:r>
      <w:r w:rsidRPr="006C1643">
        <w:rPr>
          <w:rFonts w:ascii="Arial" w:hAnsi="Arial" w:cs="Arial"/>
          <w:bCs/>
          <w:sz w:val="22"/>
          <w:szCs w:val="22"/>
          <w:vertAlign w:val="subscript"/>
        </w:rPr>
        <w:t>2</w:t>
      </w:r>
      <w:r w:rsidRPr="006C1643">
        <w:rPr>
          <w:rFonts w:ascii="Arial" w:hAnsi="Arial" w:cs="Arial"/>
          <w:bCs/>
          <w:sz w:val="22"/>
          <w:szCs w:val="22"/>
        </w:rPr>
        <w:t xml:space="preserve"> na atmosfera é 0,039% (V/V).</w:t>
      </w:r>
    </w:p>
    <w:p w14:paraId="42E24A58" w14:textId="77777777" w:rsidR="00780AD5" w:rsidRPr="006C1643" w:rsidRDefault="00780AD5" w:rsidP="00780AD5">
      <w:pPr>
        <w:autoSpaceDE w:val="0"/>
        <w:autoSpaceDN w:val="0"/>
        <w:adjustRightInd w:val="0"/>
        <w:spacing w:line="276" w:lineRule="auto"/>
        <w:ind w:left="360"/>
        <w:jc w:val="both"/>
        <w:rPr>
          <w:rFonts w:ascii="Arial" w:hAnsi="Arial" w:cs="Arial"/>
          <w:bCs/>
          <w:sz w:val="22"/>
          <w:szCs w:val="22"/>
        </w:rPr>
      </w:pPr>
      <w:r w:rsidRPr="006C1643">
        <w:rPr>
          <w:rFonts w:ascii="Arial" w:hAnsi="Arial" w:cs="Arial"/>
          <w:bCs/>
          <w:sz w:val="22"/>
          <w:szCs w:val="22"/>
        </w:rPr>
        <w:t>Calcule a composição de CO</w:t>
      </w:r>
      <w:r w:rsidRPr="006C1643">
        <w:rPr>
          <w:rFonts w:ascii="Arial" w:hAnsi="Arial" w:cs="Arial"/>
          <w:bCs/>
          <w:sz w:val="22"/>
          <w:szCs w:val="22"/>
          <w:vertAlign w:val="subscript"/>
        </w:rPr>
        <w:t>2</w:t>
      </w:r>
      <w:r w:rsidRPr="006C1643">
        <w:rPr>
          <w:rFonts w:ascii="Arial" w:hAnsi="Arial" w:cs="Arial"/>
          <w:bCs/>
          <w:sz w:val="22"/>
          <w:szCs w:val="22"/>
        </w:rPr>
        <w:t xml:space="preserve"> na atmosfera expressa em partes por milhão em volume (</w:t>
      </w:r>
      <w:proofErr w:type="spellStart"/>
      <w:r w:rsidRPr="006C1643">
        <w:rPr>
          <w:rFonts w:ascii="Arial" w:hAnsi="Arial" w:cs="Arial"/>
          <w:bCs/>
          <w:sz w:val="22"/>
          <w:szCs w:val="22"/>
        </w:rPr>
        <w:t>ppmV</w:t>
      </w:r>
      <w:proofErr w:type="spellEnd"/>
      <w:r w:rsidRPr="006C1643">
        <w:rPr>
          <w:rFonts w:ascii="Arial" w:hAnsi="Arial" w:cs="Arial"/>
          <w:bCs/>
          <w:sz w:val="22"/>
          <w:szCs w:val="22"/>
        </w:rPr>
        <w:t>).</w:t>
      </w:r>
    </w:p>
    <w:p w14:paraId="7ECD98DA" w14:textId="77777777" w:rsidR="00780AD5" w:rsidRPr="006C1643" w:rsidRDefault="00780AD5" w:rsidP="00780AD5">
      <w:pPr>
        <w:autoSpaceDE w:val="0"/>
        <w:autoSpaceDN w:val="0"/>
        <w:adjustRightInd w:val="0"/>
        <w:spacing w:line="276" w:lineRule="auto"/>
        <w:ind w:left="360"/>
        <w:jc w:val="both"/>
        <w:rPr>
          <w:rFonts w:ascii="Arial" w:hAnsi="Arial" w:cs="Arial"/>
          <w:bCs/>
          <w:sz w:val="22"/>
          <w:szCs w:val="22"/>
        </w:rPr>
      </w:pPr>
    </w:p>
    <w:p w14:paraId="306DD610" w14:textId="77777777" w:rsidR="00780AD5" w:rsidRPr="006C1643" w:rsidRDefault="00780AD5" w:rsidP="00780AD5">
      <w:pPr>
        <w:autoSpaceDE w:val="0"/>
        <w:autoSpaceDN w:val="0"/>
        <w:adjustRightInd w:val="0"/>
        <w:spacing w:line="276" w:lineRule="auto"/>
        <w:ind w:left="360"/>
        <w:jc w:val="both"/>
        <w:rPr>
          <w:rFonts w:ascii="Arial" w:hAnsi="Arial" w:cs="Arial"/>
          <w:bCs/>
          <w:sz w:val="22"/>
          <w:szCs w:val="22"/>
        </w:rPr>
      </w:pPr>
    </w:p>
    <w:p w14:paraId="2B8CE920" w14:textId="77777777" w:rsidR="00780AD5" w:rsidRPr="006C1643" w:rsidRDefault="00780AD5" w:rsidP="00780AD5">
      <w:pPr>
        <w:autoSpaceDE w:val="0"/>
        <w:autoSpaceDN w:val="0"/>
        <w:adjustRightInd w:val="0"/>
        <w:spacing w:line="276" w:lineRule="auto"/>
        <w:ind w:left="360"/>
        <w:jc w:val="both"/>
        <w:rPr>
          <w:rFonts w:ascii="Arial" w:hAnsi="Arial" w:cs="Arial"/>
          <w:bCs/>
          <w:sz w:val="22"/>
          <w:szCs w:val="22"/>
        </w:rPr>
      </w:pPr>
    </w:p>
    <w:p w14:paraId="6052FA9B" w14:textId="77777777" w:rsidR="00780AD5" w:rsidRPr="006C1643" w:rsidRDefault="00780AD5" w:rsidP="00780AD5">
      <w:pPr>
        <w:autoSpaceDE w:val="0"/>
        <w:autoSpaceDN w:val="0"/>
        <w:adjustRightInd w:val="0"/>
        <w:spacing w:line="276" w:lineRule="auto"/>
        <w:ind w:left="360"/>
        <w:jc w:val="both"/>
        <w:rPr>
          <w:rFonts w:ascii="Arial" w:hAnsi="Arial" w:cs="Arial"/>
          <w:bCs/>
          <w:sz w:val="22"/>
          <w:szCs w:val="22"/>
        </w:rPr>
      </w:pPr>
    </w:p>
    <w:p w14:paraId="00B9E8D3" w14:textId="77777777" w:rsidR="00780AD5" w:rsidRPr="006C1643" w:rsidRDefault="00780AD5" w:rsidP="00780AD5">
      <w:pPr>
        <w:numPr>
          <w:ilvl w:val="0"/>
          <w:numId w:val="7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6C1643">
        <w:rPr>
          <w:rFonts w:ascii="Arial" w:hAnsi="Arial" w:cs="Arial"/>
          <w:bCs/>
          <w:sz w:val="22"/>
          <w:szCs w:val="22"/>
        </w:rPr>
        <w:t>O benzeno (M = 78,12 g/mol) é uma substância tóxica e cancerígena existente no fumo do tabaco. A atmosfera de um espaço interior ficará contaminada se o teor de benzeno for superior a 10 mg/m</w:t>
      </w:r>
      <w:r w:rsidRPr="006C1643">
        <w:rPr>
          <w:rFonts w:ascii="Arial" w:hAnsi="Arial" w:cs="Arial"/>
          <w:bCs/>
          <w:sz w:val="22"/>
          <w:szCs w:val="22"/>
          <w:vertAlign w:val="superscript"/>
        </w:rPr>
        <w:t>3</w:t>
      </w:r>
      <w:r w:rsidRPr="006C1643">
        <w:rPr>
          <w:rFonts w:ascii="Arial" w:hAnsi="Arial" w:cs="Arial"/>
          <w:bCs/>
          <w:sz w:val="22"/>
          <w:szCs w:val="22"/>
        </w:rPr>
        <w:t>. Considere benzeno no estado gasoso a PTN.</w:t>
      </w:r>
    </w:p>
    <w:p w14:paraId="7725A54A" w14:textId="77777777" w:rsidR="00780AD5" w:rsidRPr="006C1643" w:rsidRDefault="00780AD5" w:rsidP="00780AD5">
      <w:pPr>
        <w:autoSpaceDE w:val="0"/>
        <w:autoSpaceDN w:val="0"/>
        <w:adjustRightInd w:val="0"/>
        <w:spacing w:line="276" w:lineRule="auto"/>
        <w:ind w:left="360"/>
        <w:jc w:val="both"/>
        <w:rPr>
          <w:rFonts w:ascii="Arial" w:hAnsi="Arial" w:cs="Arial"/>
          <w:bCs/>
          <w:sz w:val="22"/>
          <w:szCs w:val="22"/>
        </w:rPr>
      </w:pPr>
      <w:r w:rsidRPr="006C1643">
        <w:rPr>
          <w:rFonts w:ascii="Arial" w:hAnsi="Arial" w:cs="Arial"/>
          <w:bCs/>
          <w:sz w:val="22"/>
          <w:szCs w:val="22"/>
        </w:rPr>
        <w:t>Exprima em %(V/V) o teor máximo de benzeno numa atmosfera interior não contaminada.</w:t>
      </w:r>
    </w:p>
    <w:p w14:paraId="067DF58E" w14:textId="77777777" w:rsidR="00780AD5" w:rsidRPr="006C1643" w:rsidRDefault="00780AD5" w:rsidP="00780AD5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</w:p>
    <w:p w14:paraId="78E7AF26" w14:textId="77777777" w:rsidR="00780AD5" w:rsidRPr="006C1643" w:rsidRDefault="00780AD5" w:rsidP="00780AD5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</w:p>
    <w:p w14:paraId="1FE14694" w14:textId="77777777" w:rsidR="00780AD5" w:rsidRPr="006C1643" w:rsidRDefault="00780AD5" w:rsidP="00780AD5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</w:p>
    <w:p w14:paraId="41F7B421" w14:textId="77777777" w:rsidR="00780AD5" w:rsidRPr="006C1643" w:rsidRDefault="00780AD5" w:rsidP="00780AD5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</w:p>
    <w:p w14:paraId="2941F086" w14:textId="4A775205" w:rsidR="00780AD5" w:rsidRPr="006C1643" w:rsidRDefault="00780AD5" w:rsidP="00780AD5">
      <w:pPr>
        <w:numPr>
          <w:ilvl w:val="0"/>
          <w:numId w:val="7"/>
        </w:numPr>
        <w:autoSpaceDE w:val="0"/>
        <w:autoSpaceDN w:val="0"/>
        <w:adjustRightInd w:val="0"/>
        <w:spacing w:before="80" w:line="276" w:lineRule="auto"/>
        <w:ind w:left="357"/>
        <w:jc w:val="both"/>
        <w:rPr>
          <w:rFonts w:ascii="Arial" w:hAnsi="Arial" w:cs="Arial"/>
          <w:bCs/>
          <w:sz w:val="22"/>
          <w:szCs w:val="22"/>
        </w:rPr>
      </w:pPr>
      <w:r w:rsidRPr="006C1643">
        <w:rPr>
          <w:rFonts w:ascii="Arial" w:hAnsi="Arial" w:cs="Arial"/>
          <w:b/>
          <w:sz w:val="22"/>
          <w:szCs w:val="22"/>
        </w:rPr>
        <w:t>(Ex2022 EE)</w:t>
      </w:r>
      <w:r w:rsidRPr="006C1643">
        <w:rPr>
          <w:rFonts w:ascii="Arial" w:hAnsi="Arial" w:cs="Arial"/>
          <w:bCs/>
          <w:sz w:val="22"/>
          <w:szCs w:val="22"/>
        </w:rPr>
        <w:t xml:space="preserve"> Uma determinada unidade hidropónica beneficia de um enriquecimento do ar em dióxido de carbono, CO</w:t>
      </w:r>
      <w:r w:rsidRPr="006C1643">
        <w:rPr>
          <w:rFonts w:ascii="Arial" w:hAnsi="Arial" w:cs="Arial"/>
          <w:bCs/>
          <w:sz w:val="22"/>
          <w:szCs w:val="22"/>
          <w:vertAlign w:val="subscript"/>
        </w:rPr>
        <w:t>2</w:t>
      </w:r>
      <w:r w:rsidRPr="006C1643">
        <w:rPr>
          <w:rFonts w:ascii="Arial" w:hAnsi="Arial" w:cs="Arial"/>
          <w:bCs/>
          <w:sz w:val="22"/>
          <w:szCs w:val="22"/>
        </w:rPr>
        <w:t>, para valores de 800 ppm (em volume). A percentagem de referência de CO</w:t>
      </w:r>
      <w:r w:rsidRPr="006C1643">
        <w:rPr>
          <w:rFonts w:ascii="Arial" w:hAnsi="Arial" w:cs="Arial"/>
          <w:bCs/>
          <w:sz w:val="22"/>
          <w:szCs w:val="22"/>
          <w:vertAlign w:val="subscript"/>
        </w:rPr>
        <w:t>2</w:t>
      </w:r>
      <w:r w:rsidRPr="006C1643">
        <w:rPr>
          <w:rFonts w:ascii="Arial" w:hAnsi="Arial" w:cs="Arial"/>
          <w:bCs/>
          <w:sz w:val="22"/>
          <w:szCs w:val="22"/>
        </w:rPr>
        <w:t xml:space="preserve"> no ar é 0,038% (em volume).</w:t>
      </w:r>
    </w:p>
    <w:p w14:paraId="61B51766" w14:textId="317EB046" w:rsidR="00780AD5" w:rsidRPr="006C1643" w:rsidRDefault="00780AD5" w:rsidP="00780AD5">
      <w:pPr>
        <w:autoSpaceDE w:val="0"/>
        <w:autoSpaceDN w:val="0"/>
        <w:adjustRightInd w:val="0"/>
        <w:spacing w:before="80" w:line="276" w:lineRule="auto"/>
        <w:ind w:left="357"/>
        <w:jc w:val="both"/>
        <w:rPr>
          <w:rFonts w:ascii="Arial" w:hAnsi="Arial" w:cs="Arial"/>
          <w:bCs/>
          <w:sz w:val="22"/>
          <w:szCs w:val="22"/>
        </w:rPr>
      </w:pPr>
      <w:r w:rsidRPr="006C1643">
        <w:rPr>
          <w:rFonts w:ascii="Arial" w:hAnsi="Arial" w:cs="Arial"/>
          <w:bCs/>
          <w:sz w:val="22"/>
          <w:szCs w:val="22"/>
        </w:rPr>
        <w:t>Admita que o volume de ar da unidade hidropónica é 3,0 dm</w:t>
      </w:r>
      <w:r w:rsidRPr="006C1643">
        <w:rPr>
          <w:rFonts w:ascii="Arial" w:hAnsi="Arial" w:cs="Arial"/>
          <w:bCs/>
          <w:sz w:val="22"/>
          <w:szCs w:val="22"/>
          <w:vertAlign w:val="superscript"/>
        </w:rPr>
        <w:t>3</w:t>
      </w:r>
      <w:r w:rsidRPr="006C1643">
        <w:rPr>
          <w:rFonts w:ascii="Arial" w:hAnsi="Arial" w:cs="Arial"/>
          <w:bCs/>
          <w:sz w:val="22"/>
          <w:szCs w:val="22"/>
        </w:rPr>
        <w:t xml:space="preserve"> e que, nas condições de pressão e temperatura desta unidade, o volume molar é 24,0 dm</w:t>
      </w:r>
      <w:r w:rsidRPr="006C1643">
        <w:rPr>
          <w:rFonts w:ascii="Arial" w:hAnsi="Arial" w:cs="Arial"/>
          <w:bCs/>
          <w:sz w:val="22"/>
          <w:szCs w:val="22"/>
          <w:vertAlign w:val="superscript"/>
        </w:rPr>
        <w:t>3</w:t>
      </w:r>
      <w:r w:rsidRPr="006C1643">
        <w:rPr>
          <w:rFonts w:ascii="Arial" w:hAnsi="Arial" w:cs="Arial"/>
          <w:bCs/>
          <w:sz w:val="22"/>
          <w:szCs w:val="22"/>
        </w:rPr>
        <w:t xml:space="preserve"> mol</w:t>
      </w:r>
      <w:r w:rsidRPr="006C1643">
        <w:rPr>
          <w:rFonts w:ascii="Arial" w:hAnsi="Arial" w:cs="Arial"/>
          <w:bCs/>
          <w:sz w:val="22"/>
          <w:szCs w:val="22"/>
          <w:vertAlign w:val="superscript"/>
        </w:rPr>
        <w:t>-1</w:t>
      </w:r>
      <w:r w:rsidRPr="006C1643">
        <w:rPr>
          <w:rFonts w:ascii="Arial" w:hAnsi="Arial" w:cs="Arial"/>
          <w:bCs/>
          <w:sz w:val="22"/>
          <w:szCs w:val="22"/>
        </w:rPr>
        <w:t xml:space="preserve">. </w:t>
      </w:r>
    </w:p>
    <w:p w14:paraId="7B4F9245" w14:textId="77777777" w:rsidR="00780AD5" w:rsidRPr="006C1643" w:rsidRDefault="00780AD5" w:rsidP="00780AD5">
      <w:pPr>
        <w:autoSpaceDE w:val="0"/>
        <w:autoSpaceDN w:val="0"/>
        <w:adjustRightInd w:val="0"/>
        <w:spacing w:before="80" w:line="276" w:lineRule="auto"/>
        <w:ind w:left="357"/>
        <w:jc w:val="both"/>
        <w:rPr>
          <w:rFonts w:ascii="Arial" w:hAnsi="Arial" w:cs="Arial"/>
          <w:bCs/>
          <w:sz w:val="22"/>
          <w:szCs w:val="22"/>
        </w:rPr>
      </w:pPr>
      <w:r w:rsidRPr="006C1643">
        <w:rPr>
          <w:rFonts w:ascii="Arial" w:hAnsi="Arial" w:cs="Arial"/>
          <w:bCs/>
          <w:sz w:val="22"/>
          <w:szCs w:val="22"/>
        </w:rPr>
        <w:t>Calcule o aumento da quantidade de CO</w:t>
      </w:r>
      <w:r w:rsidRPr="006C1643">
        <w:rPr>
          <w:rFonts w:ascii="Arial" w:hAnsi="Arial" w:cs="Arial"/>
          <w:bCs/>
          <w:sz w:val="22"/>
          <w:szCs w:val="22"/>
          <w:vertAlign w:val="subscript"/>
        </w:rPr>
        <w:t>2</w:t>
      </w:r>
      <w:r w:rsidRPr="006C1643">
        <w:rPr>
          <w:rFonts w:ascii="Arial" w:hAnsi="Arial" w:cs="Arial"/>
          <w:bCs/>
          <w:sz w:val="22"/>
          <w:szCs w:val="22"/>
        </w:rPr>
        <w:t>, na unidade hidropónica, caso se proceda ao referido enriquecimento do ar em CO</w:t>
      </w:r>
      <w:r w:rsidRPr="006C1643">
        <w:rPr>
          <w:rFonts w:ascii="Arial" w:hAnsi="Arial" w:cs="Arial"/>
          <w:bCs/>
          <w:sz w:val="22"/>
          <w:szCs w:val="22"/>
          <w:vertAlign w:val="subscript"/>
        </w:rPr>
        <w:t>2</w:t>
      </w:r>
      <w:r w:rsidRPr="006C1643">
        <w:rPr>
          <w:rFonts w:ascii="Arial" w:hAnsi="Arial" w:cs="Arial"/>
          <w:bCs/>
          <w:sz w:val="22"/>
          <w:szCs w:val="22"/>
        </w:rPr>
        <w:t xml:space="preserve">, nas condições de pressão e temperatura indicadas. </w:t>
      </w:r>
    </w:p>
    <w:p w14:paraId="36AB68B0" w14:textId="77777777" w:rsidR="00780AD5" w:rsidRPr="006C1643" w:rsidRDefault="00780AD5" w:rsidP="00780AD5">
      <w:pPr>
        <w:autoSpaceDE w:val="0"/>
        <w:autoSpaceDN w:val="0"/>
        <w:adjustRightInd w:val="0"/>
        <w:spacing w:before="80" w:line="276" w:lineRule="auto"/>
        <w:ind w:left="357"/>
        <w:jc w:val="both"/>
        <w:rPr>
          <w:rFonts w:ascii="Arial" w:hAnsi="Arial" w:cs="Arial"/>
          <w:bCs/>
          <w:sz w:val="22"/>
          <w:szCs w:val="22"/>
        </w:rPr>
      </w:pPr>
      <w:r w:rsidRPr="006C1643">
        <w:rPr>
          <w:rFonts w:ascii="Arial" w:hAnsi="Arial" w:cs="Arial"/>
          <w:bCs/>
          <w:sz w:val="22"/>
          <w:szCs w:val="22"/>
        </w:rPr>
        <w:t>Apresente todos os cálculos efetuados.</w:t>
      </w:r>
    </w:p>
    <w:p w14:paraId="2F0189E7" w14:textId="77777777" w:rsidR="00780AD5" w:rsidRPr="006C1643" w:rsidRDefault="00780AD5" w:rsidP="00780AD5">
      <w:pPr>
        <w:autoSpaceDE w:val="0"/>
        <w:autoSpaceDN w:val="0"/>
        <w:adjustRightInd w:val="0"/>
        <w:spacing w:line="276" w:lineRule="auto"/>
        <w:ind w:left="792"/>
        <w:jc w:val="both"/>
        <w:rPr>
          <w:rFonts w:ascii="Arial" w:hAnsi="Arial" w:cs="Arial"/>
          <w:bCs/>
          <w:sz w:val="20"/>
          <w:szCs w:val="20"/>
        </w:rPr>
      </w:pPr>
    </w:p>
    <w:p w14:paraId="29ECA68D" w14:textId="77777777" w:rsidR="00780AD5" w:rsidRPr="006C1643" w:rsidRDefault="00780AD5" w:rsidP="00780AD5">
      <w:pPr>
        <w:autoSpaceDE w:val="0"/>
        <w:autoSpaceDN w:val="0"/>
        <w:adjustRightInd w:val="0"/>
        <w:spacing w:line="276" w:lineRule="auto"/>
        <w:ind w:left="792"/>
        <w:jc w:val="both"/>
        <w:rPr>
          <w:rFonts w:ascii="Arial" w:hAnsi="Arial" w:cs="Arial"/>
          <w:bCs/>
          <w:sz w:val="20"/>
          <w:szCs w:val="20"/>
        </w:rPr>
      </w:pPr>
    </w:p>
    <w:p w14:paraId="7D5918BB" w14:textId="77777777" w:rsidR="00780AD5" w:rsidRPr="006C1643" w:rsidRDefault="00780AD5" w:rsidP="00780AD5">
      <w:pPr>
        <w:autoSpaceDE w:val="0"/>
        <w:autoSpaceDN w:val="0"/>
        <w:adjustRightInd w:val="0"/>
        <w:spacing w:line="276" w:lineRule="auto"/>
        <w:ind w:left="792"/>
        <w:jc w:val="both"/>
        <w:rPr>
          <w:rFonts w:ascii="Arial" w:hAnsi="Arial" w:cs="Arial"/>
          <w:bCs/>
          <w:sz w:val="20"/>
          <w:szCs w:val="20"/>
        </w:rPr>
      </w:pPr>
    </w:p>
    <w:p w14:paraId="64A0B43B" w14:textId="77777777" w:rsidR="00780AD5" w:rsidRPr="006C1643" w:rsidRDefault="00780AD5" w:rsidP="00780AD5">
      <w:pPr>
        <w:autoSpaceDE w:val="0"/>
        <w:autoSpaceDN w:val="0"/>
        <w:adjustRightInd w:val="0"/>
        <w:spacing w:line="276" w:lineRule="auto"/>
        <w:ind w:left="792"/>
        <w:jc w:val="both"/>
        <w:rPr>
          <w:rFonts w:ascii="Arial" w:hAnsi="Arial" w:cs="Arial"/>
          <w:bCs/>
          <w:sz w:val="22"/>
          <w:szCs w:val="22"/>
        </w:rPr>
      </w:pPr>
    </w:p>
    <w:p w14:paraId="69141D96" w14:textId="105C16F0" w:rsidR="00780AD5" w:rsidRPr="006C1643" w:rsidRDefault="00780AD5" w:rsidP="00780AD5">
      <w:pPr>
        <w:numPr>
          <w:ilvl w:val="0"/>
          <w:numId w:val="7"/>
        </w:numPr>
        <w:autoSpaceDE w:val="0"/>
        <w:autoSpaceDN w:val="0"/>
        <w:adjustRightInd w:val="0"/>
        <w:spacing w:before="120" w:line="276" w:lineRule="auto"/>
        <w:ind w:left="357"/>
        <w:jc w:val="both"/>
        <w:rPr>
          <w:rFonts w:ascii="Arial" w:hAnsi="Arial" w:cs="Arial"/>
          <w:bCs/>
          <w:sz w:val="22"/>
          <w:szCs w:val="22"/>
        </w:rPr>
      </w:pPr>
      <w:r w:rsidRPr="006C1643">
        <w:rPr>
          <w:rFonts w:ascii="Arial" w:hAnsi="Arial" w:cs="Arial"/>
          <w:b/>
          <w:sz w:val="22"/>
          <w:szCs w:val="22"/>
        </w:rPr>
        <w:t>(Ex2021 EE)</w:t>
      </w:r>
      <w:r w:rsidRPr="006C1643">
        <w:rPr>
          <w:rFonts w:ascii="Arial" w:hAnsi="Arial" w:cs="Arial"/>
          <w:bCs/>
          <w:sz w:val="22"/>
          <w:szCs w:val="22"/>
        </w:rPr>
        <w:t xml:space="preserve"> Um sumo de limão, de massa volúmica 1,03 g cm</w:t>
      </w:r>
      <w:r w:rsidRPr="006C1643">
        <w:rPr>
          <w:rFonts w:ascii="Arial" w:hAnsi="Arial" w:cs="Arial"/>
          <w:bCs/>
          <w:sz w:val="22"/>
          <w:szCs w:val="22"/>
          <w:vertAlign w:val="superscript"/>
        </w:rPr>
        <w:t>-3</w:t>
      </w:r>
      <w:r w:rsidRPr="006C1643">
        <w:rPr>
          <w:rFonts w:ascii="Arial" w:hAnsi="Arial" w:cs="Arial"/>
          <w:bCs/>
          <w:sz w:val="22"/>
          <w:szCs w:val="22"/>
        </w:rPr>
        <w:t>, contém 4,71% em massa, de ácido cítrico, C</w:t>
      </w:r>
      <w:r w:rsidRPr="006C1643">
        <w:rPr>
          <w:rFonts w:ascii="Arial" w:hAnsi="Arial" w:cs="Arial"/>
          <w:bCs/>
          <w:sz w:val="22"/>
          <w:szCs w:val="22"/>
          <w:vertAlign w:val="subscript"/>
        </w:rPr>
        <w:t>6</w:t>
      </w:r>
      <w:r w:rsidRPr="006C1643">
        <w:rPr>
          <w:rFonts w:ascii="Arial" w:hAnsi="Arial" w:cs="Arial"/>
          <w:bCs/>
          <w:sz w:val="22"/>
          <w:szCs w:val="22"/>
        </w:rPr>
        <w:t>H</w:t>
      </w:r>
      <w:r w:rsidRPr="006C1643">
        <w:rPr>
          <w:rFonts w:ascii="Arial" w:hAnsi="Arial" w:cs="Arial"/>
          <w:bCs/>
          <w:sz w:val="22"/>
          <w:szCs w:val="22"/>
          <w:vertAlign w:val="subscript"/>
        </w:rPr>
        <w:t>8</w:t>
      </w:r>
      <w:r w:rsidRPr="006C1643">
        <w:rPr>
          <w:rFonts w:ascii="Arial" w:hAnsi="Arial" w:cs="Arial"/>
          <w:bCs/>
          <w:sz w:val="22"/>
          <w:szCs w:val="22"/>
        </w:rPr>
        <w:t>O</w:t>
      </w:r>
      <w:r w:rsidRPr="006C1643">
        <w:rPr>
          <w:rFonts w:ascii="Arial" w:hAnsi="Arial" w:cs="Arial"/>
          <w:bCs/>
          <w:sz w:val="22"/>
          <w:szCs w:val="22"/>
          <w:vertAlign w:val="subscript"/>
        </w:rPr>
        <w:t>7</w:t>
      </w:r>
      <w:r w:rsidRPr="006C1643">
        <w:rPr>
          <w:rFonts w:ascii="Arial" w:hAnsi="Arial" w:cs="Arial"/>
          <w:bCs/>
          <w:sz w:val="22"/>
          <w:szCs w:val="22"/>
        </w:rPr>
        <w:t xml:space="preserve"> (M = 192,14 g mol</w:t>
      </w:r>
      <w:r w:rsidRPr="006C1643">
        <w:rPr>
          <w:rFonts w:ascii="Arial" w:hAnsi="Arial" w:cs="Arial"/>
          <w:bCs/>
          <w:sz w:val="22"/>
          <w:szCs w:val="22"/>
          <w:vertAlign w:val="superscript"/>
        </w:rPr>
        <w:t>-1</w:t>
      </w:r>
      <w:r w:rsidRPr="006C1643">
        <w:rPr>
          <w:rFonts w:ascii="Arial" w:hAnsi="Arial" w:cs="Arial"/>
          <w:bCs/>
          <w:sz w:val="22"/>
          <w:szCs w:val="22"/>
        </w:rPr>
        <w:t>). Determine a quantidade de ácido cítrico que existem em 75,0 cm</w:t>
      </w:r>
      <w:r w:rsidRPr="006C1643">
        <w:rPr>
          <w:rFonts w:ascii="Arial" w:hAnsi="Arial" w:cs="Arial"/>
          <w:bCs/>
          <w:sz w:val="22"/>
          <w:szCs w:val="22"/>
          <w:vertAlign w:val="superscript"/>
        </w:rPr>
        <w:t>3</w:t>
      </w:r>
      <w:r w:rsidRPr="006C1643">
        <w:rPr>
          <w:rFonts w:ascii="Arial" w:hAnsi="Arial" w:cs="Arial"/>
          <w:bCs/>
          <w:sz w:val="22"/>
          <w:szCs w:val="22"/>
        </w:rPr>
        <w:t xml:space="preserve"> desse sumo. Apresente todos os cálculos efetuados.</w:t>
      </w:r>
    </w:p>
    <w:p w14:paraId="43BFE5F3" w14:textId="77777777" w:rsidR="00780AD5" w:rsidRPr="006C1643" w:rsidRDefault="00780AD5" w:rsidP="00780AD5">
      <w:pPr>
        <w:contextualSpacing/>
        <w:rPr>
          <w:rFonts w:ascii="Arial" w:hAnsi="Arial" w:cs="Arial"/>
          <w:noProof/>
          <w:sz w:val="20"/>
          <w:szCs w:val="20"/>
        </w:rPr>
      </w:pPr>
    </w:p>
    <w:p w14:paraId="28D11EBD" w14:textId="77777777" w:rsidR="00780AD5" w:rsidRPr="006C1643" w:rsidRDefault="00780AD5" w:rsidP="00780AD5">
      <w:pPr>
        <w:autoSpaceDE w:val="0"/>
        <w:autoSpaceDN w:val="0"/>
        <w:adjustRightInd w:val="0"/>
        <w:spacing w:line="276" w:lineRule="auto"/>
        <w:ind w:left="792"/>
        <w:jc w:val="both"/>
        <w:rPr>
          <w:rFonts w:ascii="Arial" w:hAnsi="Arial" w:cs="Arial"/>
          <w:bCs/>
          <w:sz w:val="22"/>
          <w:szCs w:val="22"/>
        </w:rPr>
      </w:pPr>
    </w:p>
    <w:p w14:paraId="6735A732" w14:textId="77777777" w:rsidR="00780AD5" w:rsidRPr="006C1643" w:rsidRDefault="00780AD5" w:rsidP="00780AD5">
      <w:pPr>
        <w:autoSpaceDE w:val="0"/>
        <w:autoSpaceDN w:val="0"/>
        <w:adjustRightInd w:val="0"/>
        <w:spacing w:line="276" w:lineRule="auto"/>
        <w:ind w:left="792"/>
        <w:jc w:val="both"/>
        <w:rPr>
          <w:rFonts w:ascii="Arial" w:hAnsi="Arial" w:cs="Arial"/>
          <w:bCs/>
          <w:sz w:val="22"/>
          <w:szCs w:val="22"/>
        </w:rPr>
      </w:pPr>
    </w:p>
    <w:p w14:paraId="138D6816" w14:textId="77777777" w:rsidR="00780AD5" w:rsidRPr="006C1643" w:rsidRDefault="00780AD5" w:rsidP="00780AD5">
      <w:pPr>
        <w:autoSpaceDE w:val="0"/>
        <w:autoSpaceDN w:val="0"/>
        <w:adjustRightInd w:val="0"/>
        <w:spacing w:line="276" w:lineRule="auto"/>
        <w:ind w:left="792"/>
        <w:jc w:val="both"/>
        <w:rPr>
          <w:rFonts w:ascii="Arial" w:hAnsi="Arial" w:cs="Arial"/>
          <w:bCs/>
          <w:sz w:val="22"/>
          <w:szCs w:val="22"/>
        </w:rPr>
      </w:pPr>
    </w:p>
    <w:p w14:paraId="32DED781" w14:textId="77777777" w:rsidR="00780AD5" w:rsidRPr="006C1643" w:rsidRDefault="00780AD5" w:rsidP="00780AD5">
      <w:pPr>
        <w:numPr>
          <w:ilvl w:val="0"/>
          <w:numId w:val="7"/>
        </w:numPr>
        <w:autoSpaceDE w:val="0"/>
        <w:autoSpaceDN w:val="0"/>
        <w:adjustRightInd w:val="0"/>
        <w:spacing w:before="120" w:line="276" w:lineRule="auto"/>
        <w:ind w:left="357"/>
        <w:jc w:val="both"/>
        <w:rPr>
          <w:rFonts w:ascii="Arial" w:hAnsi="Arial" w:cs="Arial"/>
          <w:bCs/>
          <w:sz w:val="22"/>
          <w:szCs w:val="22"/>
        </w:rPr>
      </w:pPr>
      <w:r w:rsidRPr="006C1643">
        <w:rPr>
          <w:rFonts w:ascii="Arial" w:hAnsi="Arial" w:cs="Arial"/>
          <w:b/>
          <w:sz w:val="22"/>
          <w:szCs w:val="22"/>
        </w:rPr>
        <w:t xml:space="preserve">(Ex2021 F1) </w:t>
      </w:r>
      <w:r w:rsidRPr="006C1643">
        <w:rPr>
          <w:rFonts w:ascii="Arial" w:hAnsi="Arial" w:cs="Arial"/>
          <w:bCs/>
          <w:sz w:val="22"/>
          <w:szCs w:val="22"/>
        </w:rPr>
        <w:t>Dissolveu-se amoníaco, NH</w:t>
      </w:r>
      <w:r w:rsidRPr="006C1643">
        <w:rPr>
          <w:rFonts w:ascii="Arial" w:hAnsi="Arial" w:cs="Arial"/>
          <w:bCs/>
          <w:sz w:val="22"/>
          <w:szCs w:val="22"/>
          <w:vertAlign w:val="subscript"/>
        </w:rPr>
        <w:t>3</w:t>
      </w:r>
      <w:r w:rsidRPr="006C1643">
        <w:rPr>
          <w:rFonts w:ascii="Arial" w:hAnsi="Arial" w:cs="Arial"/>
          <w:bCs/>
          <w:sz w:val="22"/>
          <w:szCs w:val="22"/>
        </w:rPr>
        <w:t xml:space="preserve"> (g), em água, tendo-se obtido uma solução de concentração 2,27 mol dm</w:t>
      </w:r>
      <w:r w:rsidRPr="006C1643">
        <w:rPr>
          <w:rFonts w:ascii="Arial" w:hAnsi="Arial" w:cs="Arial"/>
          <w:bCs/>
          <w:sz w:val="22"/>
          <w:szCs w:val="22"/>
          <w:vertAlign w:val="superscript"/>
        </w:rPr>
        <w:t>-3</w:t>
      </w:r>
      <w:r w:rsidRPr="006C1643">
        <w:rPr>
          <w:rFonts w:ascii="Arial" w:hAnsi="Arial" w:cs="Arial"/>
          <w:bCs/>
          <w:sz w:val="22"/>
          <w:szCs w:val="22"/>
        </w:rPr>
        <w:t xml:space="preserve"> e densidade 0,98 g cm</w:t>
      </w:r>
      <w:r w:rsidRPr="006C1643">
        <w:rPr>
          <w:rFonts w:ascii="Arial" w:hAnsi="Arial" w:cs="Arial"/>
          <w:bCs/>
          <w:sz w:val="22"/>
          <w:szCs w:val="22"/>
          <w:vertAlign w:val="superscript"/>
        </w:rPr>
        <w:t>-3</w:t>
      </w:r>
      <w:r w:rsidRPr="006C1643">
        <w:rPr>
          <w:rFonts w:ascii="Arial" w:hAnsi="Arial" w:cs="Arial"/>
          <w:bCs/>
          <w:sz w:val="22"/>
          <w:szCs w:val="22"/>
        </w:rPr>
        <w:t>, a 25 ºC.</w:t>
      </w:r>
    </w:p>
    <w:p w14:paraId="29FE3C97" w14:textId="77777777" w:rsidR="00780AD5" w:rsidRPr="006C1643" w:rsidRDefault="00780AD5" w:rsidP="00780AD5">
      <w:pPr>
        <w:autoSpaceDE w:val="0"/>
        <w:autoSpaceDN w:val="0"/>
        <w:adjustRightInd w:val="0"/>
        <w:spacing w:before="120" w:line="276" w:lineRule="auto"/>
        <w:ind w:left="357"/>
        <w:jc w:val="both"/>
        <w:rPr>
          <w:rFonts w:ascii="Arial" w:hAnsi="Arial" w:cs="Arial"/>
          <w:bCs/>
          <w:sz w:val="22"/>
          <w:szCs w:val="22"/>
        </w:rPr>
      </w:pPr>
      <w:r w:rsidRPr="006C1643">
        <w:rPr>
          <w:rFonts w:ascii="Arial" w:hAnsi="Arial" w:cs="Arial"/>
          <w:bCs/>
          <w:sz w:val="22"/>
          <w:szCs w:val="22"/>
        </w:rPr>
        <w:t>Determine o número de moléculas de água que existem em 250 cm</w:t>
      </w:r>
      <w:r w:rsidRPr="006C1643">
        <w:rPr>
          <w:rFonts w:ascii="Arial" w:hAnsi="Arial" w:cs="Arial"/>
          <w:bCs/>
          <w:sz w:val="22"/>
          <w:szCs w:val="22"/>
          <w:vertAlign w:val="superscript"/>
        </w:rPr>
        <w:t>3</w:t>
      </w:r>
      <w:r w:rsidRPr="006C1643">
        <w:rPr>
          <w:rFonts w:ascii="Arial" w:hAnsi="Arial" w:cs="Arial"/>
          <w:bCs/>
          <w:sz w:val="22"/>
          <w:szCs w:val="22"/>
        </w:rPr>
        <w:t xml:space="preserve"> de solução. Apresente todos os cálculos efetuados.</w:t>
      </w:r>
    </w:p>
    <w:p w14:paraId="5846EAA3" w14:textId="77777777" w:rsidR="00780AD5" w:rsidRPr="006C1643" w:rsidRDefault="00780AD5" w:rsidP="00780AD5">
      <w:pPr>
        <w:contextualSpacing/>
        <w:jc w:val="both"/>
        <w:rPr>
          <w:rFonts w:ascii="Trebuchet MS" w:hAnsi="Trebuchet MS"/>
        </w:rPr>
      </w:pPr>
    </w:p>
    <w:p w14:paraId="5DF1D28B" w14:textId="42DA7B16" w:rsidR="00742C65" w:rsidRPr="006C1643" w:rsidRDefault="00742C65" w:rsidP="001D6083">
      <w:pPr>
        <w:autoSpaceDE w:val="0"/>
        <w:autoSpaceDN w:val="0"/>
        <w:adjustRightInd w:val="0"/>
        <w:spacing w:line="276" w:lineRule="auto"/>
        <w:ind w:left="360"/>
        <w:jc w:val="both"/>
        <w:rPr>
          <w:rFonts w:ascii="Arial" w:hAnsi="Arial" w:cs="Arial"/>
          <w:bCs/>
          <w:sz w:val="22"/>
          <w:szCs w:val="22"/>
        </w:rPr>
      </w:pPr>
    </w:p>
    <w:sectPr w:rsidR="00742C65" w:rsidRPr="006C1643" w:rsidSect="00B67E9F">
      <w:headerReference w:type="default" r:id="rId13"/>
      <w:footerReference w:type="default" r:id="rId14"/>
      <w:type w:val="continuous"/>
      <w:pgSz w:w="11906" w:h="16838" w:code="9"/>
      <w:pgMar w:top="851" w:right="1134" w:bottom="709" w:left="1134" w:header="426" w:footer="709" w:gutter="0"/>
      <w:cols w:space="708" w:equalWidth="0">
        <w:col w:w="9921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355A3D" w14:textId="77777777" w:rsidR="00B67E9F" w:rsidRDefault="00B67E9F" w:rsidP="001B2E6F">
      <w:r>
        <w:separator/>
      </w:r>
    </w:p>
  </w:endnote>
  <w:endnote w:type="continuationSeparator" w:id="0">
    <w:p w14:paraId="49A65B13" w14:textId="77777777" w:rsidR="00B67E9F" w:rsidRDefault="00B67E9F" w:rsidP="001B2E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  <w:i/>
      </w:rPr>
      <w:id w:val="515505796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  <w:i/>
          </w:rPr>
          <w:id w:val="-2032327002"/>
          <w:docPartObj>
            <w:docPartGallery w:val="Page Numbers (Top of Page)"/>
            <w:docPartUnique/>
          </w:docPartObj>
        </w:sdtPr>
        <w:sdtContent>
          <w:p w14:paraId="43513B60" w14:textId="034F18FE" w:rsidR="00C90DE4" w:rsidRPr="00C90DE4" w:rsidRDefault="00C90DE4" w:rsidP="00C90DE4">
            <w:pPr>
              <w:pStyle w:val="Rodap"/>
              <w:jc w:val="right"/>
              <w:rPr>
                <w:rFonts w:ascii="Arial" w:hAnsi="Arial" w:cs="Arial"/>
                <w:i/>
              </w:rPr>
            </w:pPr>
            <w:r w:rsidRPr="00C90DE4">
              <w:rPr>
                <w:rFonts w:ascii="Arial" w:hAnsi="Arial" w:cs="Arial"/>
                <w:i/>
                <w:sz w:val="20"/>
              </w:rPr>
              <w:t xml:space="preserve">Página </w: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begin"/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instrText>PAGE</w:instrTex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separate"/>
            </w:r>
            <w:r w:rsidR="00083767">
              <w:rPr>
                <w:rFonts w:ascii="Arial" w:hAnsi="Arial" w:cs="Arial"/>
                <w:b/>
                <w:bCs/>
                <w:i/>
                <w:noProof/>
                <w:sz w:val="20"/>
              </w:rPr>
              <w:t>2</w: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end"/>
            </w:r>
            <w:r w:rsidRPr="00C90DE4">
              <w:rPr>
                <w:rFonts w:ascii="Arial" w:hAnsi="Arial" w:cs="Arial"/>
                <w:i/>
                <w:sz w:val="20"/>
              </w:rPr>
              <w:t xml:space="preserve"> de </w: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begin"/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instrText>NUMPAGES</w:instrTex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separate"/>
            </w:r>
            <w:r w:rsidR="00083767">
              <w:rPr>
                <w:rFonts w:ascii="Arial" w:hAnsi="Arial" w:cs="Arial"/>
                <w:b/>
                <w:bCs/>
                <w:i/>
                <w:noProof/>
                <w:sz w:val="20"/>
              </w:rPr>
              <w:t>4</w: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  <w:i/>
      </w:rPr>
      <w:id w:val="-971985031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  <w:i/>
          </w:rPr>
          <w:id w:val="526686453"/>
          <w:docPartObj>
            <w:docPartGallery w:val="Page Numbers (Top of Page)"/>
            <w:docPartUnique/>
          </w:docPartObj>
        </w:sdtPr>
        <w:sdtContent>
          <w:p w14:paraId="38C8B313" w14:textId="77777777" w:rsidR="00780AD5" w:rsidRPr="00C90DE4" w:rsidRDefault="00780AD5" w:rsidP="00C90DE4">
            <w:pPr>
              <w:pStyle w:val="Rodap"/>
              <w:jc w:val="right"/>
              <w:rPr>
                <w:rFonts w:ascii="Arial" w:hAnsi="Arial" w:cs="Arial"/>
                <w:i/>
              </w:rPr>
            </w:pPr>
            <w:r w:rsidRPr="00C90DE4">
              <w:rPr>
                <w:rFonts w:ascii="Arial" w:hAnsi="Arial" w:cs="Arial"/>
                <w:i/>
                <w:sz w:val="20"/>
              </w:rPr>
              <w:t xml:space="preserve">Página </w: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begin"/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instrText>PAGE</w:instrTex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i/>
                <w:noProof/>
                <w:sz w:val="20"/>
              </w:rPr>
              <w:t>2</w: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end"/>
            </w:r>
            <w:r w:rsidRPr="00C90DE4">
              <w:rPr>
                <w:rFonts w:ascii="Arial" w:hAnsi="Arial" w:cs="Arial"/>
                <w:i/>
                <w:sz w:val="20"/>
              </w:rPr>
              <w:t xml:space="preserve"> de </w: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begin"/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instrText>NUMPAGES</w:instrTex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i/>
                <w:noProof/>
                <w:sz w:val="20"/>
              </w:rPr>
              <w:t>4</w: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A575E7" w14:textId="77777777" w:rsidR="00B67E9F" w:rsidRDefault="00B67E9F" w:rsidP="001B2E6F">
      <w:r>
        <w:separator/>
      </w:r>
    </w:p>
  </w:footnote>
  <w:footnote w:type="continuationSeparator" w:id="0">
    <w:p w14:paraId="6BA0A219" w14:textId="77777777" w:rsidR="00B67E9F" w:rsidRDefault="00B67E9F" w:rsidP="001B2E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85741B" w14:textId="77777777" w:rsidR="001B2E6F" w:rsidRPr="00C90DE4" w:rsidRDefault="001B2E6F" w:rsidP="001B2E6F">
    <w:pPr>
      <w:pStyle w:val="Cabealho"/>
      <w:jc w:val="right"/>
      <w:rPr>
        <w:i/>
      </w:rPr>
    </w:pPr>
    <w:r w:rsidRPr="00C90DE4">
      <w:rPr>
        <w:rFonts w:ascii="Arial" w:hAnsi="Arial" w:cs="Arial"/>
        <w:i/>
        <w:sz w:val="22"/>
      </w:rPr>
      <w:t>Prof. Marco Pereira | www.estudafq.pt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D925BD" w14:textId="77777777" w:rsidR="00780AD5" w:rsidRPr="00C90DE4" w:rsidRDefault="00780AD5" w:rsidP="001B2E6F">
    <w:pPr>
      <w:pStyle w:val="Cabealho"/>
      <w:jc w:val="right"/>
      <w:rPr>
        <w:i/>
      </w:rPr>
    </w:pPr>
    <w:r w:rsidRPr="00C90DE4">
      <w:rPr>
        <w:rFonts w:ascii="Arial" w:hAnsi="Arial" w:cs="Arial"/>
        <w:i/>
        <w:sz w:val="22"/>
      </w:rPr>
      <w:t>Prof. Marco Pereira | www.estudafq.pt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23BF1"/>
    <w:multiLevelType w:val="hybridMultilevel"/>
    <w:tmpl w:val="D542F040"/>
    <w:lvl w:ilvl="0" w:tplc="3844113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1F174A"/>
    <w:multiLevelType w:val="multilevel"/>
    <w:tmpl w:val="4E522EE2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907"/>
        </w:tabs>
        <w:ind w:left="907" w:hanging="547"/>
      </w:pPr>
      <w:rPr>
        <w:rFonts w:hint="default"/>
        <w:b/>
      </w:rPr>
    </w:lvl>
    <w:lvl w:ilvl="2">
      <w:start w:val="1"/>
      <w:numFmt w:val="upperLetter"/>
      <w:lvlText w:val="%3."/>
      <w:lvlJc w:val="left"/>
      <w:pPr>
        <w:tabs>
          <w:tab w:val="num" w:pos="1440"/>
        </w:tabs>
        <w:ind w:left="1224" w:hanging="504"/>
      </w:pPr>
      <w:rPr>
        <w:rFonts w:hint="default"/>
        <w:b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" w15:restartNumberingAfterBreak="0">
    <w:nsid w:val="1B3B4BEC"/>
    <w:multiLevelType w:val="hybridMultilevel"/>
    <w:tmpl w:val="5C48A4C4"/>
    <w:lvl w:ilvl="0" w:tplc="604819F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FB571A"/>
    <w:multiLevelType w:val="multilevel"/>
    <w:tmpl w:val="C4B87A3A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907"/>
        </w:tabs>
        <w:ind w:left="907" w:hanging="547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  <w:b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4" w15:restartNumberingAfterBreak="0">
    <w:nsid w:val="26BC4586"/>
    <w:multiLevelType w:val="hybridMultilevel"/>
    <w:tmpl w:val="5C48A4C4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A239E9"/>
    <w:multiLevelType w:val="hybridMultilevel"/>
    <w:tmpl w:val="B7549118"/>
    <w:lvl w:ilvl="0" w:tplc="BB8EB508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0F0D98"/>
    <w:multiLevelType w:val="multilevel"/>
    <w:tmpl w:val="8B04BCA2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upperLetter"/>
      <w:lvlText w:val="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32AB120C"/>
    <w:multiLevelType w:val="multilevel"/>
    <w:tmpl w:val="D152D706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352E633E"/>
    <w:multiLevelType w:val="multilevel"/>
    <w:tmpl w:val="08160023"/>
    <w:lvl w:ilvl="0">
      <w:start w:val="1"/>
      <w:numFmt w:val="upperRoman"/>
      <w:pStyle w:val="Ttulo1"/>
      <w:lvlText w:val="Artigo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ção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9" w15:restartNumberingAfterBreak="0">
    <w:nsid w:val="35C86536"/>
    <w:multiLevelType w:val="multilevel"/>
    <w:tmpl w:val="0C14AD14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upperLetter"/>
      <w:lvlText w:val="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5F1502CD"/>
    <w:multiLevelType w:val="hybridMultilevel"/>
    <w:tmpl w:val="12EA16D4"/>
    <w:lvl w:ilvl="0" w:tplc="08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78C5640">
      <w:start w:val="2"/>
      <w:numFmt w:val="bullet"/>
      <w:lvlText w:val="•"/>
      <w:lvlJc w:val="left"/>
      <w:pPr>
        <w:ind w:left="1440" w:hanging="360"/>
      </w:pPr>
      <w:rPr>
        <w:rFonts w:ascii="Trebuchet MS" w:eastAsia="Times New Roman" w:hAnsi="Trebuchet MS" w:cs="Symbol" w:hint="default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270694"/>
    <w:multiLevelType w:val="multilevel"/>
    <w:tmpl w:val="09740ABC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907"/>
        </w:tabs>
        <w:ind w:left="907" w:hanging="547"/>
      </w:pPr>
      <w:rPr>
        <w:rFonts w:hint="default"/>
        <w:b/>
      </w:rPr>
    </w:lvl>
    <w:lvl w:ilvl="2">
      <w:start w:val="1"/>
      <w:numFmt w:val="upperLetter"/>
      <w:lvlText w:val="%3."/>
      <w:lvlJc w:val="left"/>
      <w:pPr>
        <w:tabs>
          <w:tab w:val="num" w:pos="1440"/>
        </w:tabs>
        <w:ind w:left="1224" w:hanging="504"/>
      </w:pPr>
      <w:rPr>
        <w:rFonts w:hint="default"/>
        <w:b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2" w15:restartNumberingAfterBreak="0">
    <w:nsid w:val="6E8E112F"/>
    <w:multiLevelType w:val="multilevel"/>
    <w:tmpl w:val="B6742894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b/>
      </w:rPr>
    </w:lvl>
    <w:lvl w:ilvl="1">
      <w:start w:val="1"/>
      <w:numFmt w:val="upperLetter"/>
      <w:lvlText w:val="%2."/>
      <w:lvlJc w:val="left"/>
      <w:pPr>
        <w:tabs>
          <w:tab w:val="num" w:pos="907"/>
        </w:tabs>
        <w:ind w:left="907" w:hanging="547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3" w15:restartNumberingAfterBreak="0">
    <w:nsid w:val="704315AD"/>
    <w:multiLevelType w:val="multilevel"/>
    <w:tmpl w:val="7ED05930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upperLetter"/>
      <w:lvlText w:val="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78DA1525"/>
    <w:multiLevelType w:val="hybridMultilevel"/>
    <w:tmpl w:val="B0DECEB2"/>
    <w:lvl w:ilvl="0" w:tplc="1BC2629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2979761">
    <w:abstractNumId w:val="8"/>
  </w:num>
  <w:num w:numId="2" w16cid:durableId="852957591">
    <w:abstractNumId w:val="3"/>
  </w:num>
  <w:num w:numId="3" w16cid:durableId="831603851">
    <w:abstractNumId w:val="12"/>
  </w:num>
  <w:num w:numId="4" w16cid:durableId="979387138">
    <w:abstractNumId w:val="1"/>
  </w:num>
  <w:num w:numId="5" w16cid:durableId="901333515">
    <w:abstractNumId w:val="11"/>
  </w:num>
  <w:num w:numId="6" w16cid:durableId="2109547038">
    <w:abstractNumId w:val="5"/>
  </w:num>
  <w:num w:numId="7" w16cid:durableId="1804540966">
    <w:abstractNumId w:val="7"/>
  </w:num>
  <w:num w:numId="8" w16cid:durableId="2030374015">
    <w:abstractNumId w:val="0"/>
  </w:num>
  <w:num w:numId="9" w16cid:durableId="1697195044">
    <w:abstractNumId w:val="10"/>
  </w:num>
  <w:num w:numId="10" w16cid:durableId="24067112">
    <w:abstractNumId w:val="14"/>
  </w:num>
  <w:num w:numId="11" w16cid:durableId="1715154130">
    <w:abstractNumId w:val="2"/>
  </w:num>
  <w:num w:numId="12" w16cid:durableId="88354941">
    <w:abstractNumId w:val="13"/>
  </w:num>
  <w:num w:numId="13" w16cid:durableId="235868888">
    <w:abstractNumId w:val="6"/>
  </w:num>
  <w:num w:numId="14" w16cid:durableId="1734156755">
    <w:abstractNumId w:val="9"/>
  </w:num>
  <w:num w:numId="15" w16cid:durableId="1653605246">
    <w:abstractNumId w:val="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hdrShapeDefaults>
    <o:shapedefaults v:ext="edit" spidmax="205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3DFF"/>
    <w:rsid w:val="00016B53"/>
    <w:rsid w:val="000367D6"/>
    <w:rsid w:val="00044EE5"/>
    <w:rsid w:val="00067BC2"/>
    <w:rsid w:val="00075BD4"/>
    <w:rsid w:val="0007621F"/>
    <w:rsid w:val="00083767"/>
    <w:rsid w:val="000975F6"/>
    <w:rsid w:val="000A261F"/>
    <w:rsid w:val="000B25DA"/>
    <w:rsid w:val="000B4FF8"/>
    <w:rsid w:val="000C632E"/>
    <w:rsid w:val="000C7193"/>
    <w:rsid w:val="000D015A"/>
    <w:rsid w:val="0010529B"/>
    <w:rsid w:val="00136F67"/>
    <w:rsid w:val="00144219"/>
    <w:rsid w:val="00144B87"/>
    <w:rsid w:val="00152CA0"/>
    <w:rsid w:val="0017060F"/>
    <w:rsid w:val="00175C09"/>
    <w:rsid w:val="00180C3E"/>
    <w:rsid w:val="001A23B7"/>
    <w:rsid w:val="001A2DBC"/>
    <w:rsid w:val="001A5620"/>
    <w:rsid w:val="001B2E6F"/>
    <w:rsid w:val="001B3823"/>
    <w:rsid w:val="001C0494"/>
    <w:rsid w:val="001D6083"/>
    <w:rsid w:val="001E210B"/>
    <w:rsid w:val="001E3ECA"/>
    <w:rsid w:val="001F6D62"/>
    <w:rsid w:val="00201572"/>
    <w:rsid w:val="002226EA"/>
    <w:rsid w:val="00224BE9"/>
    <w:rsid w:val="00232E18"/>
    <w:rsid w:val="00236112"/>
    <w:rsid w:val="00282B39"/>
    <w:rsid w:val="002A10AE"/>
    <w:rsid w:val="002B0E1C"/>
    <w:rsid w:val="002B1B6F"/>
    <w:rsid w:val="002C3F0A"/>
    <w:rsid w:val="002D3C0A"/>
    <w:rsid w:val="002D7C0E"/>
    <w:rsid w:val="002F3228"/>
    <w:rsid w:val="00307D83"/>
    <w:rsid w:val="00312D63"/>
    <w:rsid w:val="00314D51"/>
    <w:rsid w:val="00324520"/>
    <w:rsid w:val="0034621C"/>
    <w:rsid w:val="00361C2F"/>
    <w:rsid w:val="0037345A"/>
    <w:rsid w:val="00374064"/>
    <w:rsid w:val="003843DA"/>
    <w:rsid w:val="003A3611"/>
    <w:rsid w:val="003A72C5"/>
    <w:rsid w:val="003A738F"/>
    <w:rsid w:val="003B4535"/>
    <w:rsid w:val="003C714D"/>
    <w:rsid w:val="003F2D9D"/>
    <w:rsid w:val="003F440F"/>
    <w:rsid w:val="004152D2"/>
    <w:rsid w:val="0042556A"/>
    <w:rsid w:val="00425BEE"/>
    <w:rsid w:val="004410EB"/>
    <w:rsid w:val="00444585"/>
    <w:rsid w:val="00445E59"/>
    <w:rsid w:val="0045293F"/>
    <w:rsid w:val="00457F81"/>
    <w:rsid w:val="00461BBE"/>
    <w:rsid w:val="00464D7E"/>
    <w:rsid w:val="00491C3A"/>
    <w:rsid w:val="00492B63"/>
    <w:rsid w:val="004A2308"/>
    <w:rsid w:val="004D1718"/>
    <w:rsid w:val="004E17D7"/>
    <w:rsid w:val="004E41B3"/>
    <w:rsid w:val="004E4542"/>
    <w:rsid w:val="0050391F"/>
    <w:rsid w:val="00505D26"/>
    <w:rsid w:val="0050756B"/>
    <w:rsid w:val="005076BF"/>
    <w:rsid w:val="00512699"/>
    <w:rsid w:val="00514576"/>
    <w:rsid w:val="005316C2"/>
    <w:rsid w:val="00542175"/>
    <w:rsid w:val="00553B36"/>
    <w:rsid w:val="005651BE"/>
    <w:rsid w:val="0058075A"/>
    <w:rsid w:val="0058154D"/>
    <w:rsid w:val="005940E6"/>
    <w:rsid w:val="005A24E2"/>
    <w:rsid w:val="005A5333"/>
    <w:rsid w:val="005A6C38"/>
    <w:rsid w:val="005B4BC9"/>
    <w:rsid w:val="005C35AB"/>
    <w:rsid w:val="005D5A11"/>
    <w:rsid w:val="005F1FA6"/>
    <w:rsid w:val="005F46AC"/>
    <w:rsid w:val="005F6AAE"/>
    <w:rsid w:val="00613583"/>
    <w:rsid w:val="0063041F"/>
    <w:rsid w:val="0063484D"/>
    <w:rsid w:val="0067649C"/>
    <w:rsid w:val="00681572"/>
    <w:rsid w:val="006820B6"/>
    <w:rsid w:val="00693F0F"/>
    <w:rsid w:val="006A629F"/>
    <w:rsid w:val="006B6BA3"/>
    <w:rsid w:val="006C1643"/>
    <w:rsid w:val="006C1C5D"/>
    <w:rsid w:val="006E4887"/>
    <w:rsid w:val="006F118E"/>
    <w:rsid w:val="006F30EE"/>
    <w:rsid w:val="00701CFD"/>
    <w:rsid w:val="00725DC3"/>
    <w:rsid w:val="007422FD"/>
    <w:rsid w:val="00742C65"/>
    <w:rsid w:val="007455CD"/>
    <w:rsid w:val="007558AD"/>
    <w:rsid w:val="00763781"/>
    <w:rsid w:val="00780AD5"/>
    <w:rsid w:val="007C51AF"/>
    <w:rsid w:val="007D3B88"/>
    <w:rsid w:val="007D3DCC"/>
    <w:rsid w:val="007D55CE"/>
    <w:rsid w:val="007E2A3F"/>
    <w:rsid w:val="007E7B37"/>
    <w:rsid w:val="007F4D2A"/>
    <w:rsid w:val="007F584D"/>
    <w:rsid w:val="00800C82"/>
    <w:rsid w:val="00805ADC"/>
    <w:rsid w:val="00811AC6"/>
    <w:rsid w:val="0081457D"/>
    <w:rsid w:val="00814C84"/>
    <w:rsid w:val="008171CE"/>
    <w:rsid w:val="00821AE2"/>
    <w:rsid w:val="00831801"/>
    <w:rsid w:val="00842B97"/>
    <w:rsid w:val="008454F0"/>
    <w:rsid w:val="00850E57"/>
    <w:rsid w:val="00850FBE"/>
    <w:rsid w:val="00851183"/>
    <w:rsid w:val="00854099"/>
    <w:rsid w:val="00854F3F"/>
    <w:rsid w:val="008922C3"/>
    <w:rsid w:val="008967A2"/>
    <w:rsid w:val="008A5833"/>
    <w:rsid w:val="008D54CC"/>
    <w:rsid w:val="008F3DFF"/>
    <w:rsid w:val="00901AED"/>
    <w:rsid w:val="009042AE"/>
    <w:rsid w:val="009125DD"/>
    <w:rsid w:val="00920FFC"/>
    <w:rsid w:val="00922584"/>
    <w:rsid w:val="00924020"/>
    <w:rsid w:val="00925178"/>
    <w:rsid w:val="00927C27"/>
    <w:rsid w:val="00935A51"/>
    <w:rsid w:val="00944197"/>
    <w:rsid w:val="00977C53"/>
    <w:rsid w:val="009B1E19"/>
    <w:rsid w:val="009B22E4"/>
    <w:rsid w:val="009B64ED"/>
    <w:rsid w:val="009B7C44"/>
    <w:rsid w:val="009C39ED"/>
    <w:rsid w:val="009D03CB"/>
    <w:rsid w:val="009D5E6E"/>
    <w:rsid w:val="00A03178"/>
    <w:rsid w:val="00A05E19"/>
    <w:rsid w:val="00A07EB0"/>
    <w:rsid w:val="00A12CF3"/>
    <w:rsid w:val="00A16446"/>
    <w:rsid w:val="00A25E45"/>
    <w:rsid w:val="00A3479F"/>
    <w:rsid w:val="00A43916"/>
    <w:rsid w:val="00A75A98"/>
    <w:rsid w:val="00A85FB4"/>
    <w:rsid w:val="00A962E5"/>
    <w:rsid w:val="00AA33C1"/>
    <w:rsid w:val="00AA3EF7"/>
    <w:rsid w:val="00AA5446"/>
    <w:rsid w:val="00AC5174"/>
    <w:rsid w:val="00AD4958"/>
    <w:rsid w:val="00AD61C0"/>
    <w:rsid w:val="00B17CA6"/>
    <w:rsid w:val="00B2248D"/>
    <w:rsid w:val="00B44EA1"/>
    <w:rsid w:val="00B63A83"/>
    <w:rsid w:val="00B67E9F"/>
    <w:rsid w:val="00B85533"/>
    <w:rsid w:val="00B91526"/>
    <w:rsid w:val="00BB74A6"/>
    <w:rsid w:val="00BC0680"/>
    <w:rsid w:val="00BD2468"/>
    <w:rsid w:val="00BE392A"/>
    <w:rsid w:val="00BE49A9"/>
    <w:rsid w:val="00BE6581"/>
    <w:rsid w:val="00C025B8"/>
    <w:rsid w:val="00C06AA9"/>
    <w:rsid w:val="00C13580"/>
    <w:rsid w:val="00C1435A"/>
    <w:rsid w:val="00C153EA"/>
    <w:rsid w:val="00C23BD6"/>
    <w:rsid w:val="00C25F9E"/>
    <w:rsid w:val="00C34852"/>
    <w:rsid w:val="00C47270"/>
    <w:rsid w:val="00C5540B"/>
    <w:rsid w:val="00C630F0"/>
    <w:rsid w:val="00C6723A"/>
    <w:rsid w:val="00C810C8"/>
    <w:rsid w:val="00C83C88"/>
    <w:rsid w:val="00C90DE4"/>
    <w:rsid w:val="00C95250"/>
    <w:rsid w:val="00CA18E8"/>
    <w:rsid w:val="00CC2B40"/>
    <w:rsid w:val="00CD3A47"/>
    <w:rsid w:val="00CD7DDC"/>
    <w:rsid w:val="00CF274B"/>
    <w:rsid w:val="00CF5086"/>
    <w:rsid w:val="00D12E57"/>
    <w:rsid w:val="00D155D9"/>
    <w:rsid w:val="00D17D37"/>
    <w:rsid w:val="00D23C5F"/>
    <w:rsid w:val="00D44300"/>
    <w:rsid w:val="00D51475"/>
    <w:rsid w:val="00D527B8"/>
    <w:rsid w:val="00D56752"/>
    <w:rsid w:val="00D567A5"/>
    <w:rsid w:val="00D5775B"/>
    <w:rsid w:val="00D60F42"/>
    <w:rsid w:val="00D839A9"/>
    <w:rsid w:val="00D87023"/>
    <w:rsid w:val="00D95445"/>
    <w:rsid w:val="00DA19D0"/>
    <w:rsid w:val="00DA2113"/>
    <w:rsid w:val="00DB5C2A"/>
    <w:rsid w:val="00DC5395"/>
    <w:rsid w:val="00DD0873"/>
    <w:rsid w:val="00DE2AA3"/>
    <w:rsid w:val="00DE7871"/>
    <w:rsid w:val="00DF300A"/>
    <w:rsid w:val="00E100BE"/>
    <w:rsid w:val="00E163C5"/>
    <w:rsid w:val="00E2336F"/>
    <w:rsid w:val="00E2646B"/>
    <w:rsid w:val="00E26554"/>
    <w:rsid w:val="00E27410"/>
    <w:rsid w:val="00E54C9A"/>
    <w:rsid w:val="00E731D5"/>
    <w:rsid w:val="00E83A77"/>
    <w:rsid w:val="00E926E5"/>
    <w:rsid w:val="00E95718"/>
    <w:rsid w:val="00EA07F6"/>
    <w:rsid w:val="00EA7BF3"/>
    <w:rsid w:val="00EB51B1"/>
    <w:rsid w:val="00EC092F"/>
    <w:rsid w:val="00EE2978"/>
    <w:rsid w:val="00EE43CD"/>
    <w:rsid w:val="00EE6CFA"/>
    <w:rsid w:val="00F02E00"/>
    <w:rsid w:val="00F04575"/>
    <w:rsid w:val="00F07ADE"/>
    <w:rsid w:val="00F07D0D"/>
    <w:rsid w:val="00F26E6E"/>
    <w:rsid w:val="00F45EAC"/>
    <w:rsid w:val="00F474F8"/>
    <w:rsid w:val="00F47ADC"/>
    <w:rsid w:val="00F60691"/>
    <w:rsid w:val="00F6322D"/>
    <w:rsid w:val="00F6451B"/>
    <w:rsid w:val="00F74D22"/>
    <w:rsid w:val="00F83D8B"/>
    <w:rsid w:val="00F871B3"/>
    <w:rsid w:val="00FA5E5E"/>
    <w:rsid w:val="00FB61E2"/>
    <w:rsid w:val="00FD1499"/>
    <w:rsid w:val="00FD2F1F"/>
    <w:rsid w:val="00FE2585"/>
    <w:rsid w:val="00FE5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2"/>
    </o:shapelayout>
  </w:shapeDefaults>
  <w:decimalSymbol w:val=","/>
  <w:listSeparator w:val=";"/>
  <w14:docId w14:val="2C5C03CC"/>
  <w15:docId w15:val="{3AFF27F2-3ED0-499F-A720-3CB88B387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3D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Ttulo1">
    <w:name w:val="heading 1"/>
    <w:basedOn w:val="Normal"/>
    <w:next w:val="Normal"/>
    <w:link w:val="Ttulo1Carter"/>
    <w:qFormat/>
    <w:rsid w:val="00D839A9"/>
    <w:pPr>
      <w:keepNext/>
      <w:numPr>
        <w:numId w:val="1"/>
      </w:numPr>
      <w:jc w:val="center"/>
      <w:outlineLvl w:val="0"/>
    </w:pPr>
    <w:rPr>
      <w:rFonts w:ascii="Comic Sans MS" w:hAnsi="Comic Sans MS"/>
      <w:b/>
      <w:bCs/>
      <w:sz w:val="32"/>
    </w:rPr>
  </w:style>
  <w:style w:type="paragraph" w:styleId="Ttulo6">
    <w:name w:val="heading 6"/>
    <w:basedOn w:val="Normal"/>
    <w:next w:val="Normal"/>
    <w:link w:val="Ttulo6Carter"/>
    <w:qFormat/>
    <w:rsid w:val="00D839A9"/>
    <w:pPr>
      <w:keepNext/>
      <w:numPr>
        <w:ilvl w:val="5"/>
        <w:numId w:val="1"/>
      </w:numPr>
      <w:jc w:val="center"/>
      <w:outlineLvl w:val="5"/>
    </w:pPr>
    <w:rPr>
      <w:sz w:val="32"/>
      <w:szCs w:val="20"/>
    </w:rPr>
  </w:style>
  <w:style w:type="paragraph" w:styleId="Ttulo7">
    <w:name w:val="heading 7"/>
    <w:basedOn w:val="Normal"/>
    <w:next w:val="Normal"/>
    <w:link w:val="Ttulo7Carter"/>
    <w:qFormat/>
    <w:rsid w:val="00D839A9"/>
    <w:pPr>
      <w:keepNext/>
      <w:numPr>
        <w:ilvl w:val="6"/>
        <w:numId w:val="1"/>
      </w:numPr>
      <w:jc w:val="center"/>
      <w:outlineLvl w:val="6"/>
    </w:pPr>
    <w:rPr>
      <w:sz w:val="28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link w:val="TtuloCarter"/>
    <w:qFormat/>
    <w:rsid w:val="008F3DFF"/>
    <w:pPr>
      <w:pBdr>
        <w:top w:val="double" w:sz="4" w:space="1" w:color="auto"/>
        <w:left w:val="double" w:sz="4" w:space="4" w:color="auto"/>
        <w:bottom w:val="double" w:sz="4" w:space="1" w:color="auto"/>
        <w:right w:val="double" w:sz="4" w:space="4" w:color="auto"/>
      </w:pBdr>
      <w:jc w:val="center"/>
    </w:pPr>
    <w:rPr>
      <w:b/>
      <w:sz w:val="28"/>
      <w:szCs w:val="20"/>
    </w:rPr>
  </w:style>
  <w:style w:type="character" w:customStyle="1" w:styleId="TtuloCarter">
    <w:name w:val="Título Caráter"/>
    <w:basedOn w:val="Tipodeletrapredefinidodopargrafo"/>
    <w:link w:val="Ttulo"/>
    <w:rsid w:val="008F3DFF"/>
    <w:rPr>
      <w:rFonts w:ascii="Times New Roman" w:eastAsia="Times New Roman" w:hAnsi="Times New Roman" w:cs="Times New Roman"/>
      <w:b/>
      <w:sz w:val="28"/>
      <w:szCs w:val="20"/>
      <w:lang w:eastAsia="pt-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224BE9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224BE9"/>
    <w:rPr>
      <w:rFonts w:ascii="Tahoma" w:eastAsia="Times New Roman" w:hAnsi="Tahoma" w:cs="Tahoma"/>
      <w:sz w:val="16"/>
      <w:szCs w:val="16"/>
      <w:lang w:eastAsia="pt-PT"/>
    </w:rPr>
  </w:style>
  <w:style w:type="paragraph" w:styleId="Corpodetexto">
    <w:name w:val="Body Text"/>
    <w:basedOn w:val="Normal"/>
    <w:link w:val="CorpodetextoCarter"/>
    <w:rsid w:val="00236112"/>
    <w:pPr>
      <w:spacing w:before="100" w:beforeAutospacing="1" w:after="100" w:afterAutospacing="1"/>
    </w:pPr>
  </w:style>
  <w:style w:type="character" w:customStyle="1" w:styleId="CorpodetextoCarter">
    <w:name w:val="Corpo de texto Caráter"/>
    <w:basedOn w:val="Tipodeletrapredefinidodopargrafo"/>
    <w:link w:val="Corpodetexto"/>
    <w:rsid w:val="00236112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NormalWeb">
    <w:name w:val="Normal (Web)"/>
    <w:basedOn w:val="Normal"/>
    <w:rsid w:val="00491C3A"/>
    <w:pPr>
      <w:spacing w:before="100" w:beforeAutospacing="1" w:after="100" w:afterAutospacing="1"/>
    </w:pPr>
  </w:style>
  <w:style w:type="paragraph" w:styleId="Avanodecorpodetexto3">
    <w:name w:val="Body Text Indent 3"/>
    <w:basedOn w:val="Normal"/>
    <w:link w:val="Avanodecorpodetexto3Carter"/>
    <w:rsid w:val="00491C3A"/>
    <w:pPr>
      <w:spacing w:after="120"/>
      <w:ind w:left="283"/>
    </w:pPr>
    <w:rPr>
      <w:sz w:val="16"/>
      <w:szCs w:val="16"/>
    </w:rPr>
  </w:style>
  <w:style w:type="character" w:customStyle="1" w:styleId="Avanodecorpodetexto3Carter">
    <w:name w:val="Avanço de corpo de texto 3 Caráter"/>
    <w:basedOn w:val="Tipodeletrapredefinidodopargrafo"/>
    <w:link w:val="Avanodecorpodetexto3"/>
    <w:rsid w:val="00491C3A"/>
    <w:rPr>
      <w:rFonts w:ascii="Times New Roman" w:eastAsia="Times New Roman" w:hAnsi="Times New Roman" w:cs="Times New Roman"/>
      <w:sz w:val="16"/>
      <w:szCs w:val="16"/>
      <w:lang w:eastAsia="pt-PT"/>
    </w:rPr>
  </w:style>
  <w:style w:type="paragraph" w:styleId="Corpodetexto3">
    <w:name w:val="Body Text 3"/>
    <w:basedOn w:val="Normal"/>
    <w:link w:val="Corpodetexto3Carter"/>
    <w:uiPriority w:val="99"/>
    <w:semiHidden/>
    <w:unhideWhenUsed/>
    <w:rsid w:val="00850E57"/>
    <w:pPr>
      <w:spacing w:after="120"/>
    </w:pPr>
    <w:rPr>
      <w:sz w:val="16"/>
      <w:szCs w:val="16"/>
    </w:rPr>
  </w:style>
  <w:style w:type="character" w:customStyle="1" w:styleId="Corpodetexto3Carter">
    <w:name w:val="Corpo de texto 3 Caráter"/>
    <w:basedOn w:val="Tipodeletrapredefinidodopargrafo"/>
    <w:link w:val="Corpodetexto3"/>
    <w:uiPriority w:val="99"/>
    <w:semiHidden/>
    <w:rsid w:val="00850E57"/>
    <w:rPr>
      <w:rFonts w:ascii="Times New Roman" w:eastAsia="Times New Roman" w:hAnsi="Times New Roman" w:cs="Times New Roman"/>
      <w:sz w:val="16"/>
      <w:szCs w:val="16"/>
      <w:lang w:eastAsia="pt-PT"/>
    </w:rPr>
  </w:style>
  <w:style w:type="paragraph" w:styleId="PargrafodaLista">
    <w:name w:val="List Paragraph"/>
    <w:basedOn w:val="Normal"/>
    <w:uiPriority w:val="34"/>
    <w:qFormat/>
    <w:rsid w:val="00AA5446"/>
    <w:pPr>
      <w:ind w:left="720"/>
      <w:contextualSpacing/>
    </w:pPr>
  </w:style>
  <w:style w:type="table" w:styleId="TabelacomGrelha">
    <w:name w:val="Table Grid"/>
    <w:basedOn w:val="Tabelanormal"/>
    <w:rsid w:val="00AC517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vanodecorpodetexto">
    <w:name w:val="Body Text Indent"/>
    <w:basedOn w:val="Normal"/>
    <w:link w:val="AvanodecorpodetextoCarter"/>
    <w:uiPriority w:val="99"/>
    <w:semiHidden/>
    <w:unhideWhenUsed/>
    <w:rsid w:val="00D839A9"/>
    <w:pPr>
      <w:spacing w:after="120"/>
      <w:ind w:left="283"/>
    </w:pPr>
  </w:style>
  <w:style w:type="character" w:customStyle="1" w:styleId="AvanodecorpodetextoCarter">
    <w:name w:val="Avanço de corpo de texto Caráter"/>
    <w:basedOn w:val="Tipodeletrapredefinidodopargrafo"/>
    <w:link w:val="Avanodecorpodetexto"/>
    <w:uiPriority w:val="99"/>
    <w:semiHidden/>
    <w:rsid w:val="00D839A9"/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customStyle="1" w:styleId="Ttulo1Carter">
    <w:name w:val="Título 1 Caráter"/>
    <w:basedOn w:val="Tipodeletrapredefinidodopargrafo"/>
    <w:link w:val="Ttulo1"/>
    <w:rsid w:val="00D839A9"/>
    <w:rPr>
      <w:rFonts w:ascii="Comic Sans MS" w:eastAsia="Times New Roman" w:hAnsi="Comic Sans MS" w:cs="Times New Roman"/>
      <w:b/>
      <w:bCs/>
      <w:sz w:val="32"/>
      <w:szCs w:val="24"/>
      <w:lang w:eastAsia="pt-PT"/>
    </w:rPr>
  </w:style>
  <w:style w:type="character" w:customStyle="1" w:styleId="Ttulo6Carter">
    <w:name w:val="Título 6 Caráter"/>
    <w:basedOn w:val="Tipodeletrapredefinidodopargrafo"/>
    <w:link w:val="Ttulo6"/>
    <w:rsid w:val="00D839A9"/>
    <w:rPr>
      <w:rFonts w:ascii="Times New Roman" w:eastAsia="Times New Roman" w:hAnsi="Times New Roman" w:cs="Times New Roman"/>
      <w:sz w:val="32"/>
      <w:szCs w:val="20"/>
      <w:lang w:eastAsia="pt-PT"/>
    </w:rPr>
  </w:style>
  <w:style w:type="character" w:customStyle="1" w:styleId="Ttulo7Carter">
    <w:name w:val="Título 7 Caráter"/>
    <w:basedOn w:val="Tipodeletrapredefinidodopargrafo"/>
    <w:link w:val="Ttulo7"/>
    <w:rsid w:val="00D839A9"/>
    <w:rPr>
      <w:rFonts w:ascii="Times New Roman" w:eastAsia="Times New Roman" w:hAnsi="Times New Roman" w:cs="Times New Roman"/>
      <w:sz w:val="28"/>
      <w:szCs w:val="20"/>
      <w:lang w:eastAsia="pt-PT"/>
    </w:rPr>
  </w:style>
  <w:style w:type="paragraph" w:styleId="Cabealho">
    <w:name w:val="header"/>
    <w:basedOn w:val="Normal"/>
    <w:link w:val="CabealhoCarter"/>
    <w:uiPriority w:val="99"/>
    <w:unhideWhenUsed/>
    <w:rsid w:val="001B2E6F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1B2E6F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Rodap">
    <w:name w:val="footer"/>
    <w:basedOn w:val="Normal"/>
    <w:link w:val="RodapCarter"/>
    <w:uiPriority w:val="99"/>
    <w:unhideWhenUsed/>
    <w:rsid w:val="001B2E6F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1B2E6F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Avanodecorpodetexto2">
    <w:name w:val="Body Text Indent 2"/>
    <w:basedOn w:val="Normal"/>
    <w:link w:val="Avanodecorpodetexto2Carter"/>
    <w:uiPriority w:val="99"/>
    <w:semiHidden/>
    <w:unhideWhenUsed/>
    <w:rsid w:val="00C90DE4"/>
    <w:pPr>
      <w:spacing w:after="120" w:line="480" w:lineRule="auto"/>
      <w:ind w:left="283"/>
    </w:pPr>
  </w:style>
  <w:style w:type="character" w:customStyle="1" w:styleId="Avanodecorpodetexto2Carter">
    <w:name w:val="Avanço de corpo de texto 2 Caráter"/>
    <w:basedOn w:val="Tipodeletrapredefinidodopargrafo"/>
    <w:link w:val="Avanodecorpodetexto2"/>
    <w:uiPriority w:val="99"/>
    <w:semiHidden/>
    <w:rsid w:val="00C90DE4"/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TextodoMarcadordePosio">
    <w:name w:val="Placeholder Text"/>
    <w:basedOn w:val="Tipodeletrapredefinidodopargrafo"/>
    <w:uiPriority w:val="99"/>
    <w:semiHidden/>
    <w:rsid w:val="00DE2AA3"/>
    <w:rPr>
      <w:color w:val="808080"/>
    </w:rPr>
  </w:style>
  <w:style w:type="table" w:customStyle="1" w:styleId="TableGrid">
    <w:name w:val="TableGrid"/>
    <w:rsid w:val="00D567A5"/>
    <w:pPr>
      <w:spacing w:after="0" w:line="240" w:lineRule="auto"/>
    </w:pPr>
    <w:rPr>
      <w:rFonts w:eastAsiaTheme="minorEastAsia"/>
      <w:lang w:eastAsia="pt-P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SimplesTabela1">
    <w:name w:val="Plain Table 1"/>
    <w:basedOn w:val="Tabelanormal"/>
    <w:uiPriority w:val="41"/>
    <w:rsid w:val="005A24E2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deGrelha4-Destaque5">
    <w:name w:val="Grid Table 4 Accent 5"/>
    <w:basedOn w:val="Tabelanormal"/>
    <w:uiPriority w:val="49"/>
    <w:rsid w:val="005A24E2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TabeladeGrelha4-Destaque1">
    <w:name w:val="Grid Table 4 Accent 1"/>
    <w:basedOn w:val="Tabelanormal"/>
    <w:uiPriority w:val="49"/>
    <w:rsid w:val="00D60F42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1261</TotalTime>
  <Pages>4</Pages>
  <Words>907</Words>
  <Characters>4901</Characters>
  <Application>Microsoft Office Word</Application>
  <DocSecurity>0</DocSecurity>
  <Lines>40</Lines>
  <Paragraphs>11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professor</dc:creator>
  <cp:keywords/>
  <dc:description/>
  <cp:lastModifiedBy>Marco Paulo Moderno Gonçalves Pereira</cp:lastModifiedBy>
  <cp:revision>39</cp:revision>
  <cp:lastPrinted>2024-01-23T14:42:00Z</cp:lastPrinted>
  <dcterms:created xsi:type="dcterms:W3CDTF">2018-11-10T16:34:00Z</dcterms:created>
  <dcterms:modified xsi:type="dcterms:W3CDTF">2024-01-23T14:43:00Z</dcterms:modified>
</cp:coreProperties>
</file>