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96A27" w14:textId="2A29FD61" w:rsidR="001A23B7" w:rsidRPr="000360BD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Pr="000360BD">
        <w:rPr>
          <w:rFonts w:ascii="Arial" w:hAnsi="Arial" w:cs="Arial"/>
        </w:rPr>
        <w:t xml:space="preserve"> DA CALHETA</w:t>
      </w:r>
    </w:p>
    <w:p w14:paraId="068A2F24" w14:textId="77777777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10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3CAFE709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>de trabalho de iniciação</w:t>
      </w:r>
      <w:r w:rsidRPr="000360BD">
        <w:rPr>
          <w:rFonts w:ascii="Arial" w:hAnsi="Arial" w:cs="Arial"/>
          <w:b/>
          <w:sz w:val="24"/>
          <w:szCs w:val="22"/>
        </w:rPr>
        <w:t xml:space="preserve"> </w:t>
      </w:r>
      <w:proofErr w:type="spellStart"/>
      <w:r w:rsidR="00CD2680" w:rsidRPr="000360BD">
        <w:rPr>
          <w:rFonts w:ascii="Arial" w:hAnsi="Arial" w:cs="Arial"/>
          <w:b/>
          <w:sz w:val="24"/>
          <w:szCs w:val="22"/>
        </w:rPr>
        <w:t>F1</w:t>
      </w:r>
      <w:r w:rsidR="00800C82" w:rsidRPr="000360BD">
        <w:rPr>
          <w:rFonts w:ascii="Arial" w:hAnsi="Arial" w:cs="Arial"/>
          <w:b/>
          <w:sz w:val="24"/>
          <w:szCs w:val="22"/>
        </w:rPr>
        <w:t>.</w:t>
      </w:r>
      <w:r w:rsidR="00125965">
        <w:rPr>
          <w:rFonts w:ascii="Arial" w:hAnsi="Arial" w:cs="Arial"/>
          <w:b/>
          <w:sz w:val="24"/>
          <w:szCs w:val="22"/>
        </w:rPr>
        <w:t>3</w:t>
      </w:r>
      <w:proofErr w:type="spellEnd"/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087B80" w:rsidRPr="000360BD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2DB6B34C" w:rsidR="00CD2680" w:rsidRPr="000360BD" w:rsidRDefault="00CD2680" w:rsidP="003B3255">
      <w:pPr>
        <w:pStyle w:val="Ttulo1"/>
        <w:numPr>
          <w:ilvl w:val="0"/>
          <w:numId w:val="0"/>
        </w:numPr>
        <w:ind w:left="284" w:right="-426"/>
        <w:jc w:val="left"/>
        <w:rPr>
          <w:sz w:val="28"/>
        </w:rPr>
      </w:pPr>
      <w:r w:rsidRPr="000360BD">
        <w:rPr>
          <w:rFonts w:ascii="Arial" w:hAnsi="Arial" w:cs="Arial"/>
          <w:sz w:val="22"/>
        </w:rPr>
        <w:t>Unidade 1: Energia e sua conservação. / 1.</w:t>
      </w:r>
      <w:r w:rsidR="00125965">
        <w:rPr>
          <w:rFonts w:ascii="Arial" w:hAnsi="Arial" w:cs="Arial"/>
          <w:sz w:val="22"/>
        </w:rPr>
        <w:t>3</w:t>
      </w:r>
      <w:r w:rsidRPr="000360BD">
        <w:rPr>
          <w:rFonts w:ascii="Arial" w:hAnsi="Arial" w:cs="Arial"/>
          <w:sz w:val="22"/>
        </w:rPr>
        <w:t>. Energia</w:t>
      </w:r>
      <w:r w:rsidR="00125965">
        <w:rPr>
          <w:rFonts w:ascii="Arial" w:hAnsi="Arial" w:cs="Arial"/>
          <w:sz w:val="22"/>
        </w:rPr>
        <w:t>,</w:t>
      </w:r>
      <w:r w:rsidRPr="000360BD">
        <w:rPr>
          <w:rFonts w:ascii="Arial" w:hAnsi="Arial" w:cs="Arial"/>
          <w:sz w:val="22"/>
        </w:rPr>
        <w:t xml:space="preserve"> </w:t>
      </w:r>
      <w:r w:rsidR="005935A6">
        <w:rPr>
          <w:rFonts w:ascii="Arial" w:hAnsi="Arial" w:cs="Arial"/>
          <w:sz w:val="22"/>
        </w:rPr>
        <w:t xml:space="preserve">fenómenos </w:t>
      </w:r>
      <w:r w:rsidR="00125965">
        <w:rPr>
          <w:rFonts w:ascii="Arial" w:hAnsi="Arial" w:cs="Arial"/>
          <w:sz w:val="22"/>
        </w:rPr>
        <w:t>térmicos e radiação</w:t>
      </w:r>
      <w:r w:rsidRPr="000360BD">
        <w:rPr>
          <w:rFonts w:ascii="Arial" w:hAnsi="Arial" w:cs="Arial"/>
          <w:sz w:val="22"/>
        </w:rPr>
        <w:t>.</w:t>
      </w:r>
    </w:p>
    <w:p w14:paraId="24FD6ACC" w14:textId="68E3531F" w:rsidR="00CD2680" w:rsidRPr="000360BD" w:rsidRDefault="00CD2680" w:rsidP="005E26E9">
      <w:pPr>
        <w:pStyle w:val="PargrafodaLista"/>
        <w:ind w:left="1276" w:right="-426" w:hanging="568"/>
        <w:rPr>
          <w:sz w:val="22"/>
        </w:rPr>
      </w:pPr>
      <w:r w:rsidRPr="000360BD">
        <w:rPr>
          <w:rFonts w:ascii="Arial" w:hAnsi="Arial" w:cs="Arial"/>
          <w:b/>
          <w:bCs/>
          <w:sz w:val="22"/>
        </w:rPr>
        <w:t>1.</w:t>
      </w:r>
      <w:r w:rsidR="00125965">
        <w:rPr>
          <w:rFonts w:ascii="Arial" w:hAnsi="Arial" w:cs="Arial"/>
          <w:b/>
          <w:bCs/>
          <w:sz w:val="22"/>
        </w:rPr>
        <w:t>3</w:t>
      </w:r>
      <w:r w:rsidR="005935A6">
        <w:rPr>
          <w:rFonts w:ascii="Arial" w:hAnsi="Arial" w:cs="Arial"/>
          <w:b/>
          <w:bCs/>
          <w:sz w:val="22"/>
        </w:rPr>
        <w:t>.1</w:t>
      </w:r>
      <w:r w:rsidR="003B3255">
        <w:rPr>
          <w:rFonts w:ascii="Arial" w:hAnsi="Arial" w:cs="Arial"/>
          <w:b/>
          <w:bCs/>
          <w:sz w:val="22"/>
        </w:rPr>
        <w:t xml:space="preserve">. </w:t>
      </w:r>
      <w:r w:rsidR="00125965">
        <w:rPr>
          <w:rFonts w:ascii="Arial" w:hAnsi="Arial" w:cs="Arial"/>
          <w:b/>
          <w:bCs/>
          <w:sz w:val="22"/>
        </w:rPr>
        <w:t>Sistema termodinâmico. Sistema isolado.</w:t>
      </w:r>
    </w:p>
    <w:p w14:paraId="28F6D4A0" w14:textId="0869C1B2" w:rsidR="00CD2680" w:rsidRDefault="00CD2680" w:rsidP="005E26E9">
      <w:pPr>
        <w:pStyle w:val="PargrafodaLista"/>
        <w:ind w:left="1276" w:right="-284" w:hanging="568"/>
        <w:rPr>
          <w:rFonts w:ascii="Arial" w:hAnsi="Arial" w:cs="Arial"/>
          <w:b/>
          <w:bCs/>
          <w:sz w:val="22"/>
        </w:rPr>
      </w:pPr>
      <w:r w:rsidRPr="000360BD">
        <w:rPr>
          <w:rFonts w:ascii="Arial" w:hAnsi="Arial" w:cs="Arial"/>
          <w:b/>
          <w:bCs/>
          <w:sz w:val="22"/>
        </w:rPr>
        <w:t>1.</w:t>
      </w:r>
      <w:r w:rsidR="00125965">
        <w:rPr>
          <w:rFonts w:ascii="Arial" w:hAnsi="Arial" w:cs="Arial"/>
          <w:b/>
          <w:bCs/>
          <w:sz w:val="22"/>
        </w:rPr>
        <w:t>3.</w:t>
      </w:r>
      <w:r w:rsidRPr="000360BD">
        <w:rPr>
          <w:rFonts w:ascii="Arial" w:hAnsi="Arial" w:cs="Arial"/>
          <w:b/>
          <w:bCs/>
          <w:sz w:val="22"/>
        </w:rPr>
        <w:t xml:space="preserve">2. </w:t>
      </w:r>
      <w:r w:rsidR="00125965">
        <w:rPr>
          <w:rFonts w:ascii="Arial" w:hAnsi="Arial" w:cs="Arial"/>
          <w:b/>
          <w:bCs/>
          <w:sz w:val="22"/>
        </w:rPr>
        <w:t>Temperatura, equilíbrio térmico e escaldas de temperatura.</w:t>
      </w:r>
    </w:p>
    <w:p w14:paraId="48AFC5B6" w14:textId="6CDF09CC" w:rsidR="003B3255" w:rsidRDefault="003B3255" w:rsidP="005E26E9">
      <w:pPr>
        <w:pStyle w:val="PargrafodaLista"/>
        <w:ind w:left="1276" w:right="-426" w:hanging="568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1.</w:t>
      </w:r>
      <w:r w:rsidR="00125965">
        <w:rPr>
          <w:rFonts w:ascii="Arial" w:hAnsi="Arial" w:cs="Arial"/>
          <w:b/>
          <w:bCs/>
          <w:sz w:val="22"/>
        </w:rPr>
        <w:t>3</w:t>
      </w:r>
      <w:r>
        <w:rPr>
          <w:rFonts w:ascii="Arial" w:hAnsi="Arial" w:cs="Arial"/>
          <w:b/>
          <w:bCs/>
          <w:sz w:val="22"/>
        </w:rPr>
        <w:t xml:space="preserve">.3. </w:t>
      </w:r>
      <w:r w:rsidR="00125965">
        <w:rPr>
          <w:rFonts w:ascii="Arial" w:hAnsi="Arial" w:cs="Arial"/>
          <w:b/>
          <w:bCs/>
          <w:sz w:val="22"/>
        </w:rPr>
        <w:t>Transferências de energia por calor.</w:t>
      </w:r>
    </w:p>
    <w:p w14:paraId="4387CB9F" w14:textId="5555B30B" w:rsidR="00125965" w:rsidRDefault="00125965" w:rsidP="005E26E9">
      <w:pPr>
        <w:pStyle w:val="PargrafodaLista"/>
        <w:ind w:left="1276" w:right="-426" w:hanging="568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1.3.4. Radiação e irradiância. Painéis fotovoltaicos.</w:t>
      </w:r>
    </w:p>
    <w:p w14:paraId="3C6D79C4" w14:textId="77777777" w:rsidR="003B3255" w:rsidRPr="004B7B94" w:rsidRDefault="003B3255" w:rsidP="00CD2680">
      <w:pPr>
        <w:pStyle w:val="PargrafodaLista"/>
        <w:ind w:left="1418" w:hanging="710"/>
        <w:rPr>
          <w:sz w:val="8"/>
        </w:rPr>
      </w:pPr>
    </w:p>
    <w:p w14:paraId="50FF0E65" w14:textId="704A35F3" w:rsidR="00125965" w:rsidRPr="005E26E9" w:rsidRDefault="00125965" w:rsidP="00087B80">
      <w:pPr>
        <w:pStyle w:val="PargrafodaLista"/>
        <w:pBdr>
          <w:top w:val="single" w:sz="4" w:space="1" w:color="auto"/>
        </w:pBdr>
        <w:spacing w:line="300" w:lineRule="atLeast"/>
        <w:ind w:left="708" w:hanging="424"/>
        <w:rPr>
          <w:rFonts w:ascii="Arial" w:hAnsi="Arial" w:cs="Arial"/>
          <w:b/>
          <w:bCs/>
          <w:szCs w:val="22"/>
        </w:rPr>
      </w:pPr>
    </w:p>
    <w:p w14:paraId="58176B3A" w14:textId="77777777" w:rsidR="00125965" w:rsidRPr="00125965" w:rsidRDefault="00125965" w:rsidP="00125965">
      <w:pPr>
        <w:ind w:right="-426"/>
        <w:rPr>
          <w:sz w:val="22"/>
          <w:u w:val="single"/>
        </w:rPr>
      </w:pPr>
      <w:r w:rsidRPr="00125965">
        <w:rPr>
          <w:rFonts w:ascii="Arial" w:hAnsi="Arial" w:cs="Arial"/>
          <w:b/>
          <w:bCs/>
          <w:sz w:val="22"/>
          <w:u w:val="single"/>
        </w:rPr>
        <w:t>1.3.1. Sistema termodinâmico. Sistema isolado.</w:t>
      </w:r>
    </w:p>
    <w:p w14:paraId="3181B55C" w14:textId="77777777" w:rsidR="00125965" w:rsidRDefault="00125965" w:rsidP="00125965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234F35BB" w14:textId="2B7C1C27" w:rsidR="00CE4E66" w:rsidRDefault="00125965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que é um sistema aberto? Indique um exemplo do dia a dia de um sistema aberto.</w:t>
      </w:r>
    </w:p>
    <w:p w14:paraId="5350D59D" w14:textId="77777777" w:rsidR="003505A2" w:rsidRDefault="003505A2" w:rsidP="003505A2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EBBD6B4" w14:textId="5F1FD2E2" w:rsidR="00125965" w:rsidRDefault="00125965" w:rsidP="0012596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que é um sistema fechado? Indique um exemplo do dia a dia de um sistema fechado.</w:t>
      </w:r>
    </w:p>
    <w:p w14:paraId="46760AEE" w14:textId="77777777" w:rsidR="003505A2" w:rsidRDefault="003505A2" w:rsidP="003505A2">
      <w:pPr>
        <w:pStyle w:val="PargrafodaLista"/>
        <w:rPr>
          <w:rFonts w:ascii="Arial" w:hAnsi="Arial" w:cs="Arial"/>
          <w:sz w:val="22"/>
          <w:szCs w:val="22"/>
        </w:rPr>
      </w:pPr>
    </w:p>
    <w:p w14:paraId="122EA0EB" w14:textId="398E2301" w:rsidR="00125965" w:rsidRDefault="00125965" w:rsidP="0012596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que é um sistema isolado? Indique um exemplo do dia a dia de um sistema isolado.</w:t>
      </w:r>
    </w:p>
    <w:p w14:paraId="19104525" w14:textId="77777777" w:rsidR="003505A2" w:rsidRDefault="003505A2" w:rsidP="003505A2">
      <w:pPr>
        <w:pStyle w:val="PargrafodaLista"/>
        <w:rPr>
          <w:rFonts w:ascii="Arial" w:hAnsi="Arial" w:cs="Arial"/>
          <w:sz w:val="22"/>
          <w:szCs w:val="22"/>
        </w:rPr>
      </w:pPr>
    </w:p>
    <w:p w14:paraId="35CCE982" w14:textId="5C3468B5" w:rsidR="00125965" w:rsidRDefault="00125965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dos sistemas se pode considerar, aproximadamente, isolado?</w:t>
      </w:r>
    </w:p>
    <w:p w14:paraId="35BEBC27" w14:textId="2612336D" w:rsidR="00125965" w:rsidRDefault="003F147B" w:rsidP="00494C8E">
      <w:pPr>
        <w:pStyle w:val="Questo"/>
        <w:numPr>
          <w:ilvl w:val="1"/>
          <w:numId w:val="2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Corpo</w:t>
      </w:r>
      <w:r w:rsidR="00125965">
        <w:rPr>
          <w:rFonts w:ascii="Arial" w:hAnsi="Arial" w:cs="Arial"/>
          <w:sz w:val="22"/>
          <w:szCs w:val="22"/>
          <w:lang w:val="pt-PT"/>
        </w:rPr>
        <w:t xml:space="preserve"> humano</w:t>
      </w:r>
      <w:r w:rsidR="001D2EE3">
        <w:rPr>
          <w:rFonts w:ascii="Arial" w:hAnsi="Arial" w:cs="Arial"/>
          <w:sz w:val="22"/>
          <w:szCs w:val="22"/>
          <w:lang w:val="pt-PT"/>
        </w:rPr>
        <w:t>.</w:t>
      </w:r>
    </w:p>
    <w:p w14:paraId="40617630" w14:textId="60515B7F" w:rsidR="00125965" w:rsidRDefault="00125965" w:rsidP="00494C8E">
      <w:pPr>
        <w:pStyle w:val="Questo"/>
        <w:numPr>
          <w:ilvl w:val="1"/>
          <w:numId w:val="2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Alimentos dentro de um saco térmico hermeticamente fech</w:t>
      </w:r>
      <w:r w:rsidR="000B1135">
        <w:rPr>
          <w:rFonts w:ascii="Arial" w:hAnsi="Arial" w:cs="Arial"/>
          <w:sz w:val="22"/>
          <w:szCs w:val="22"/>
          <w:lang w:val="pt-PT"/>
        </w:rPr>
        <w:t>ado.</w:t>
      </w:r>
    </w:p>
    <w:p w14:paraId="2C3005F5" w14:textId="11990152" w:rsidR="000B1135" w:rsidRDefault="000B1135" w:rsidP="00494C8E">
      <w:pPr>
        <w:pStyle w:val="Questo"/>
        <w:numPr>
          <w:ilvl w:val="1"/>
          <w:numId w:val="2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Gás propano numa botija.</w:t>
      </w:r>
    </w:p>
    <w:p w14:paraId="35D4655B" w14:textId="6DC4174C" w:rsidR="000B1135" w:rsidRDefault="000B1135" w:rsidP="00494C8E">
      <w:pPr>
        <w:pStyle w:val="Questo"/>
        <w:numPr>
          <w:ilvl w:val="1"/>
          <w:numId w:val="2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Mercúrio contido num termómetro.</w:t>
      </w:r>
    </w:p>
    <w:p w14:paraId="7EE8B5DA" w14:textId="20395A2F" w:rsidR="000B1135" w:rsidRDefault="000B1135" w:rsidP="00125965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53458A53" w14:textId="77777777" w:rsidR="003505A2" w:rsidRDefault="003505A2" w:rsidP="00125965">
      <w:pPr>
        <w:ind w:right="-426"/>
        <w:rPr>
          <w:rFonts w:ascii="Arial" w:hAnsi="Arial" w:cs="Arial"/>
          <w:b/>
          <w:bCs/>
          <w:sz w:val="22"/>
          <w:u w:val="single"/>
        </w:rPr>
      </w:pPr>
    </w:p>
    <w:p w14:paraId="08CB9FD1" w14:textId="32A1A94D" w:rsidR="00125965" w:rsidRPr="00125965" w:rsidRDefault="00125965" w:rsidP="00125965">
      <w:pPr>
        <w:ind w:right="-426"/>
        <w:rPr>
          <w:rFonts w:ascii="Arial" w:hAnsi="Arial" w:cs="Arial"/>
          <w:b/>
          <w:bCs/>
          <w:sz w:val="22"/>
          <w:u w:val="single"/>
        </w:rPr>
      </w:pPr>
      <w:r w:rsidRPr="00125965">
        <w:rPr>
          <w:rFonts w:ascii="Arial" w:hAnsi="Arial" w:cs="Arial"/>
          <w:b/>
          <w:bCs/>
          <w:sz w:val="22"/>
          <w:u w:val="single"/>
        </w:rPr>
        <w:t>1.3.2. Temperatura, equilíbrio térmico e escaldas de temperatura.</w:t>
      </w:r>
    </w:p>
    <w:p w14:paraId="05A540B6" w14:textId="77777777" w:rsidR="00125965" w:rsidRDefault="00125965" w:rsidP="00125965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59A1E381" w14:textId="77777777" w:rsidR="000B1135" w:rsidRDefault="000B1135" w:rsidP="000B113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A temperatura normal do corpo humano é, em média, 36,5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ºC</w:t>
      </w:r>
      <w:proofErr w:type="spellEnd"/>
      <w:r>
        <w:rPr>
          <w:rFonts w:ascii="Arial" w:hAnsi="Arial" w:cs="Arial"/>
          <w:sz w:val="22"/>
          <w:szCs w:val="22"/>
          <w:lang w:val="pt-PT"/>
        </w:rPr>
        <w:t>.</w:t>
      </w:r>
    </w:p>
    <w:p w14:paraId="44C0F4FA" w14:textId="21C780B2" w:rsidR="000B1135" w:rsidRDefault="000B1135" w:rsidP="000B113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é o valor da temperatura na unidade SI?</w:t>
      </w:r>
    </w:p>
    <w:p w14:paraId="7DA102AE" w14:textId="2DD87668" w:rsidR="000B1135" w:rsidRDefault="000B1135" w:rsidP="000B113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Se uma pessoa tiver febre e a sua temperatura for de 39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ºC</w:t>
      </w:r>
      <w:proofErr w:type="spellEnd"/>
      <w:r>
        <w:rPr>
          <w:rFonts w:ascii="Arial" w:hAnsi="Arial" w:cs="Arial"/>
          <w:sz w:val="22"/>
          <w:szCs w:val="22"/>
          <w:lang w:val="pt-PT"/>
        </w:rPr>
        <w:t>, que elevação de temperatura ocorreu, em kelvin?</w:t>
      </w:r>
    </w:p>
    <w:p w14:paraId="64434EF8" w14:textId="77777777" w:rsidR="003505A2" w:rsidRDefault="003505A2" w:rsidP="003505A2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7E85964" w14:textId="05395C1C" w:rsidR="000B1135" w:rsidRDefault="000B1135" w:rsidP="000B113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O hidrogénio tem um ponto de ebulição de – 252,87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ºC</w:t>
      </w:r>
      <w:proofErr w:type="spellEnd"/>
      <w:r>
        <w:rPr>
          <w:rFonts w:ascii="Arial" w:hAnsi="Arial" w:cs="Arial"/>
          <w:sz w:val="22"/>
          <w:szCs w:val="22"/>
          <w:lang w:val="pt-PT"/>
        </w:rPr>
        <w:t>. A que temperatura se liquefaz, em kelvin?</w:t>
      </w:r>
    </w:p>
    <w:p w14:paraId="048F53C0" w14:textId="77777777" w:rsidR="003505A2" w:rsidRDefault="003505A2" w:rsidP="003505A2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350600B" w14:textId="5F8768CB" w:rsidR="00306894" w:rsidRDefault="00306894" w:rsidP="000B113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Na escala de Kelvin os pontos de fusão e de ebulição da água correspondem, respetivamente:</w:t>
      </w:r>
    </w:p>
    <w:tbl>
      <w:tblPr>
        <w:tblStyle w:val="TabelacomGrelh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4419"/>
      </w:tblGrid>
      <w:tr w:rsidR="003505A2" w14:paraId="76C0C41C" w14:textId="77777777" w:rsidTr="005F408F">
        <w:tc>
          <w:tcPr>
            <w:tcW w:w="4418" w:type="dxa"/>
          </w:tcPr>
          <w:p w14:paraId="5E17091D" w14:textId="77777777" w:rsidR="003505A2" w:rsidRDefault="003505A2" w:rsidP="00494C8E">
            <w:pPr>
              <w:pStyle w:val="Questo"/>
              <w:numPr>
                <w:ilvl w:val="1"/>
                <w:numId w:val="22"/>
              </w:numPr>
              <w:spacing w:before="113"/>
              <w:ind w:left="467" w:right="57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A 0 K e a 273,15 K.</w:t>
            </w:r>
          </w:p>
          <w:p w14:paraId="341A1618" w14:textId="40FF4D3B" w:rsidR="003505A2" w:rsidRPr="005F408F" w:rsidRDefault="003505A2" w:rsidP="00494C8E">
            <w:pPr>
              <w:pStyle w:val="Questo"/>
              <w:numPr>
                <w:ilvl w:val="1"/>
                <w:numId w:val="22"/>
              </w:numPr>
              <w:spacing w:before="113"/>
              <w:ind w:left="467" w:right="57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A 273,15 K e a 373,15 K.</w:t>
            </w:r>
          </w:p>
        </w:tc>
        <w:tc>
          <w:tcPr>
            <w:tcW w:w="4419" w:type="dxa"/>
          </w:tcPr>
          <w:p w14:paraId="59FFF705" w14:textId="77777777" w:rsidR="005F408F" w:rsidRDefault="005F408F" w:rsidP="00494C8E">
            <w:pPr>
              <w:pStyle w:val="Questo"/>
              <w:numPr>
                <w:ilvl w:val="1"/>
                <w:numId w:val="22"/>
              </w:numPr>
              <w:tabs>
                <w:tab w:val="left" w:pos="851"/>
              </w:tabs>
              <w:spacing w:before="113"/>
              <w:ind w:right="57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A 0 K e a 373,15 K.</w:t>
            </w:r>
          </w:p>
          <w:p w14:paraId="67CE7739" w14:textId="1FA4F4E3" w:rsidR="003505A2" w:rsidRPr="005F408F" w:rsidRDefault="005F408F" w:rsidP="00494C8E">
            <w:pPr>
              <w:pStyle w:val="Questo"/>
              <w:numPr>
                <w:ilvl w:val="1"/>
                <w:numId w:val="22"/>
              </w:numPr>
              <w:tabs>
                <w:tab w:val="left" w:pos="851"/>
              </w:tabs>
              <w:spacing w:before="113"/>
              <w:ind w:right="57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A 100 K e a 373,15 K.</w:t>
            </w:r>
          </w:p>
        </w:tc>
      </w:tr>
    </w:tbl>
    <w:p w14:paraId="7DAAB41E" w14:textId="77777777" w:rsidR="003E2B99" w:rsidRDefault="003E2B99" w:rsidP="003E2B99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382A67DE" w14:textId="1FCB3F9D" w:rsidR="00306894" w:rsidRPr="003E2B99" w:rsidRDefault="00306894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Dois sistemas A e B estão em</w:t>
      </w:r>
      <w:r w:rsidRPr="003E2B99">
        <w:rPr>
          <w:rFonts w:ascii="Arial" w:hAnsi="Arial" w:cs="Arial"/>
          <w:sz w:val="22"/>
          <w:szCs w:val="22"/>
          <w:lang w:val="pt-PT"/>
        </w:rPr>
        <w:t xml:space="preserve"> equilíbrio térmico. É possível afirmar que:</w:t>
      </w:r>
    </w:p>
    <w:p w14:paraId="60EA8403" w14:textId="1EAABAD2" w:rsidR="00306894" w:rsidRDefault="00306894" w:rsidP="000D6137">
      <w:pPr>
        <w:pStyle w:val="Questo"/>
        <w:numPr>
          <w:ilvl w:val="1"/>
          <w:numId w:val="1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e B têm a mesma energia interna e a mesma temperatura.</w:t>
      </w:r>
    </w:p>
    <w:p w14:paraId="16CDD811" w14:textId="12C45F79" w:rsidR="00306894" w:rsidRDefault="00306894" w:rsidP="000D6137">
      <w:pPr>
        <w:pStyle w:val="Questo"/>
        <w:numPr>
          <w:ilvl w:val="1"/>
          <w:numId w:val="1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e B têm a mesma temperatura, mas podem ter diferente energia interna.</w:t>
      </w:r>
    </w:p>
    <w:p w14:paraId="00BFC918" w14:textId="15EA7C3A" w:rsidR="00306894" w:rsidRDefault="00306894" w:rsidP="000D6137">
      <w:pPr>
        <w:pStyle w:val="Questo"/>
        <w:numPr>
          <w:ilvl w:val="1"/>
          <w:numId w:val="1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Há transferência de energia, por calor, quando A está em contato com B.</w:t>
      </w:r>
    </w:p>
    <w:p w14:paraId="5FAC732B" w14:textId="6DC8B0F7" w:rsidR="00306894" w:rsidRDefault="00306894" w:rsidP="000D6137">
      <w:pPr>
        <w:pStyle w:val="Questo"/>
        <w:numPr>
          <w:ilvl w:val="1"/>
          <w:numId w:val="1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Há maior agitação térmica das partículas de A do que das partículas de B.</w:t>
      </w:r>
    </w:p>
    <w:p w14:paraId="08F97899" w14:textId="77777777" w:rsidR="000D6137" w:rsidRPr="000D6137" w:rsidRDefault="000D6137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lastRenderedPageBreak/>
        <w:t>Considere as afirmações a seguir:</w:t>
      </w:r>
    </w:p>
    <w:p w14:paraId="02BCA1DB" w14:textId="77777777" w:rsidR="000D6137" w:rsidRPr="000D6137" w:rsidRDefault="000D6137" w:rsidP="005F408F">
      <w:pPr>
        <w:pStyle w:val="Questo"/>
        <w:tabs>
          <w:tab w:val="left" w:pos="851"/>
        </w:tabs>
        <w:spacing w:before="113"/>
        <w:ind w:left="709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I. Quando dois corpos estão em equilíbrio térmico, ambos possuem a mesma quantidade de calor.</w:t>
      </w:r>
    </w:p>
    <w:p w14:paraId="199A130C" w14:textId="77777777" w:rsidR="000D6137" w:rsidRPr="000D6137" w:rsidRDefault="000D6137" w:rsidP="005F408F">
      <w:pPr>
        <w:pStyle w:val="Questo"/>
        <w:tabs>
          <w:tab w:val="left" w:pos="851"/>
        </w:tabs>
        <w:spacing w:before="113"/>
        <w:ind w:left="709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II. Quando dois corpos estão em equilíbrio térmico, ambos possuem a mesma temperatura.</w:t>
      </w:r>
    </w:p>
    <w:p w14:paraId="46D96796" w14:textId="77777777" w:rsidR="000D6137" w:rsidRPr="000D6137" w:rsidRDefault="000D6137" w:rsidP="005F408F">
      <w:pPr>
        <w:pStyle w:val="Questo"/>
        <w:tabs>
          <w:tab w:val="left" w:pos="851"/>
        </w:tabs>
        <w:spacing w:before="113"/>
        <w:ind w:left="709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III. Calor é transferência de temperatura de um corpo para outro.</w:t>
      </w:r>
    </w:p>
    <w:p w14:paraId="1D67C720" w14:textId="77777777" w:rsidR="000D6137" w:rsidRPr="000D6137" w:rsidRDefault="000D6137" w:rsidP="005F408F">
      <w:pPr>
        <w:pStyle w:val="Questo"/>
        <w:tabs>
          <w:tab w:val="left" w:pos="851"/>
        </w:tabs>
        <w:spacing w:before="113"/>
        <w:ind w:left="709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IV. Calor é uma forma de energia em trânsito.</w:t>
      </w:r>
    </w:p>
    <w:p w14:paraId="3A918C3E" w14:textId="77777777" w:rsidR="000D6137" w:rsidRPr="000D6137" w:rsidRDefault="000D6137" w:rsidP="000D6137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Das afirmações acima, pode-se dizer que:</w:t>
      </w:r>
    </w:p>
    <w:p w14:paraId="1E7A3478" w14:textId="047BFCE2" w:rsidR="000D6137" w:rsidRPr="000D6137" w:rsidRDefault="000D6137" w:rsidP="000D6137">
      <w:pPr>
        <w:pStyle w:val="Questo"/>
        <w:numPr>
          <w:ilvl w:val="0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I, II, III e IV são corretas</w:t>
      </w:r>
    </w:p>
    <w:p w14:paraId="513BB10A" w14:textId="23B855B1" w:rsidR="000D6137" w:rsidRPr="000D6137" w:rsidRDefault="000D6137" w:rsidP="000D6137">
      <w:pPr>
        <w:pStyle w:val="Questo"/>
        <w:numPr>
          <w:ilvl w:val="0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I, II, III são corretas</w:t>
      </w:r>
    </w:p>
    <w:p w14:paraId="7A03B77A" w14:textId="37C7DB48" w:rsidR="000D6137" w:rsidRPr="000D6137" w:rsidRDefault="000D6137" w:rsidP="000D6137">
      <w:pPr>
        <w:pStyle w:val="Questo"/>
        <w:numPr>
          <w:ilvl w:val="0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I, II e IV são corretas</w:t>
      </w:r>
    </w:p>
    <w:p w14:paraId="7BA2C445" w14:textId="0CD925B5" w:rsidR="000D6137" w:rsidRPr="000D6137" w:rsidRDefault="000D6137" w:rsidP="000D6137">
      <w:pPr>
        <w:pStyle w:val="Questo"/>
        <w:numPr>
          <w:ilvl w:val="0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II e IV são corretas</w:t>
      </w:r>
    </w:p>
    <w:p w14:paraId="5E250EF1" w14:textId="7E674330" w:rsidR="003E2B99" w:rsidRDefault="000D6137" w:rsidP="000D6137">
      <w:pPr>
        <w:pStyle w:val="Questo"/>
        <w:numPr>
          <w:ilvl w:val="0"/>
          <w:numId w:val="1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 w:rsidRPr="000D6137">
        <w:rPr>
          <w:rFonts w:ascii="Arial" w:hAnsi="Arial" w:cs="Arial"/>
          <w:sz w:val="22"/>
          <w:szCs w:val="22"/>
          <w:lang w:val="pt-PT"/>
        </w:rPr>
        <w:t>II e III são corretas</w:t>
      </w:r>
    </w:p>
    <w:p w14:paraId="172567D1" w14:textId="77777777" w:rsidR="00125965" w:rsidRDefault="00125965" w:rsidP="00125965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6BEBD17" w14:textId="77777777" w:rsidR="00125965" w:rsidRPr="00125965" w:rsidRDefault="00125965" w:rsidP="00125965">
      <w:pPr>
        <w:ind w:right="-426"/>
        <w:rPr>
          <w:rFonts w:ascii="Arial" w:hAnsi="Arial" w:cs="Arial"/>
          <w:b/>
          <w:bCs/>
          <w:sz w:val="22"/>
          <w:u w:val="single"/>
        </w:rPr>
      </w:pPr>
      <w:r w:rsidRPr="00125965">
        <w:rPr>
          <w:rFonts w:ascii="Arial" w:hAnsi="Arial" w:cs="Arial"/>
          <w:b/>
          <w:bCs/>
          <w:sz w:val="22"/>
          <w:u w:val="single"/>
        </w:rPr>
        <w:t>1.3.3. Transferências de energia por calor.</w:t>
      </w:r>
    </w:p>
    <w:p w14:paraId="110C6E15" w14:textId="25A07A2B" w:rsidR="00125965" w:rsidRDefault="00EC43DE" w:rsidP="00125965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58240" behindDoc="1" locked="0" layoutInCell="1" allowOverlap="1" wp14:anchorId="06BCE7B7" wp14:editId="487D1794">
            <wp:simplePos x="0" y="0"/>
            <wp:positionH relativeFrom="column">
              <wp:posOffset>4304030</wp:posOffset>
            </wp:positionH>
            <wp:positionV relativeFrom="paragraph">
              <wp:posOffset>74930</wp:posOffset>
            </wp:positionV>
            <wp:extent cx="2038985" cy="1828800"/>
            <wp:effectExtent l="0" t="0" r="0" b="0"/>
            <wp:wrapTight wrapText="bothSides">
              <wp:wrapPolygon edited="0">
                <wp:start x="0" y="0"/>
                <wp:lineTo x="0" y="21375"/>
                <wp:lineTo x="21391" y="21375"/>
                <wp:lineTo x="21391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ercícios F1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5F672" w14:textId="573EF742" w:rsidR="000D6137" w:rsidRDefault="000D6137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Joule, na sua famosa experiência, aqueceu água contida num recipiente movimentando pás no interior deste.</w:t>
      </w:r>
    </w:p>
    <w:p w14:paraId="3D3C1154" w14:textId="05F2EB23" w:rsidR="000D6137" w:rsidRDefault="000D6137" w:rsidP="000D6137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569FF2DE" w14:textId="187B7946" w:rsidR="000D6137" w:rsidRDefault="005F408F" w:rsidP="000D6137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ab/>
      </w:r>
      <w:r w:rsidR="000D6137">
        <w:rPr>
          <w:rFonts w:ascii="Arial" w:hAnsi="Arial" w:cs="Arial"/>
          <w:sz w:val="22"/>
          <w:szCs w:val="22"/>
          <w:lang w:val="pt-PT"/>
        </w:rPr>
        <w:t>Tal experiência conduziu à seguinte ideia:</w:t>
      </w:r>
    </w:p>
    <w:p w14:paraId="53E82801" w14:textId="77777777" w:rsidR="00EC43DE" w:rsidRDefault="00EC43DE" w:rsidP="000D6137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366C5978" w14:textId="32126926" w:rsidR="000D6137" w:rsidRDefault="000D6137" w:rsidP="00EC43DE">
      <w:pPr>
        <w:pStyle w:val="Questo"/>
        <w:numPr>
          <w:ilvl w:val="1"/>
          <w:numId w:val="2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Só é possível aquecer um corpo a partir, por exemplo, de uma chama.</w:t>
      </w:r>
    </w:p>
    <w:p w14:paraId="0758AACE" w14:textId="6566713A" w:rsidR="000D6137" w:rsidRDefault="000D6137" w:rsidP="00EC43DE">
      <w:pPr>
        <w:pStyle w:val="Questo"/>
        <w:numPr>
          <w:ilvl w:val="1"/>
          <w:numId w:val="2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calor flui dos corpos mais quentes para os corpos mais frios.</w:t>
      </w:r>
    </w:p>
    <w:p w14:paraId="2612A985" w14:textId="57B8B053" w:rsidR="000D6137" w:rsidRDefault="000D6137" w:rsidP="00EC43DE">
      <w:pPr>
        <w:pStyle w:val="Questo"/>
        <w:numPr>
          <w:ilvl w:val="1"/>
          <w:numId w:val="2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calor e o trabalho são processos equivalentes para o aquecimento de um corpo.</w:t>
      </w:r>
    </w:p>
    <w:p w14:paraId="63514E85" w14:textId="03533373" w:rsidR="000D6137" w:rsidRDefault="000D6137" w:rsidP="00EC43DE">
      <w:pPr>
        <w:pStyle w:val="Questo"/>
        <w:numPr>
          <w:ilvl w:val="1"/>
          <w:numId w:val="2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se pode aquecer um corpo através de trabalho.</w:t>
      </w:r>
    </w:p>
    <w:p w14:paraId="29E9682B" w14:textId="77777777" w:rsidR="000D6137" w:rsidRDefault="000D6137" w:rsidP="000D6137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75B11334" w14:textId="2D56D989" w:rsidR="000D6137" w:rsidRDefault="000D6137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Em que situação há transferência de energia através de calor?</w:t>
      </w:r>
    </w:p>
    <w:p w14:paraId="77E42DC4" w14:textId="34D23255" w:rsidR="000D6137" w:rsidRDefault="00457C92" w:rsidP="005F408F">
      <w:pPr>
        <w:pStyle w:val="Questo"/>
        <w:numPr>
          <w:ilvl w:val="1"/>
          <w:numId w:val="1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Empurrar um carrinho de compras.</w:t>
      </w:r>
    </w:p>
    <w:p w14:paraId="7EE1BA6C" w14:textId="1B37DE82" w:rsidR="00457C92" w:rsidRDefault="00457C92" w:rsidP="005F408F">
      <w:pPr>
        <w:pStyle w:val="Questo"/>
        <w:numPr>
          <w:ilvl w:val="1"/>
          <w:numId w:val="1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Erguer um haltere.</w:t>
      </w:r>
    </w:p>
    <w:p w14:paraId="495FDFCB" w14:textId="1F626CCF" w:rsidR="00457C92" w:rsidRDefault="00457C92" w:rsidP="005F408F">
      <w:pPr>
        <w:pStyle w:val="Questo"/>
        <w:numPr>
          <w:ilvl w:val="1"/>
          <w:numId w:val="1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Aquecer leite numa chama.</w:t>
      </w:r>
    </w:p>
    <w:p w14:paraId="1DF4F9EC" w14:textId="1B956BFA" w:rsidR="00457C92" w:rsidRDefault="00457C92" w:rsidP="005F408F">
      <w:pPr>
        <w:pStyle w:val="Questo"/>
        <w:numPr>
          <w:ilvl w:val="1"/>
          <w:numId w:val="1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Aquecer leite que está numa garrafa agitando-a vigorosamente.</w:t>
      </w:r>
    </w:p>
    <w:p w14:paraId="4E5C247F" w14:textId="77777777" w:rsidR="006E2A72" w:rsidRDefault="006E2A72" w:rsidP="006E2A72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C4CE609" w14:textId="589931B5" w:rsidR="00457C92" w:rsidRDefault="00457C9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cada uma das situações seguintes associe o(s) principal(ais) processo(s) de transferência de energia por calor.</w:t>
      </w:r>
    </w:p>
    <w:p w14:paraId="0814CB64" w14:textId="32B32770" w:rsidR="00457C92" w:rsidRDefault="00457C92" w:rsidP="005F408F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Apanhar um escaldão na praia.</w:t>
      </w:r>
    </w:p>
    <w:p w14:paraId="1DFCBE2B" w14:textId="77777777" w:rsidR="00EC43DE" w:rsidRDefault="00EC43DE" w:rsidP="00EC43DE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6D48C7C" w14:textId="0418403B" w:rsidR="00457C92" w:rsidRDefault="00457C92" w:rsidP="005F408F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Assar carne com um espeto de ferro.</w:t>
      </w:r>
    </w:p>
    <w:p w14:paraId="02D77DAC" w14:textId="77777777" w:rsidR="00EC43DE" w:rsidRDefault="00EC43DE" w:rsidP="00EC43DE">
      <w:pPr>
        <w:pStyle w:val="PargrafodaLista"/>
        <w:rPr>
          <w:rFonts w:ascii="Arial" w:hAnsi="Arial" w:cs="Arial"/>
          <w:sz w:val="22"/>
          <w:szCs w:val="22"/>
        </w:rPr>
      </w:pPr>
    </w:p>
    <w:p w14:paraId="6D054D41" w14:textId="1FFCF445" w:rsidR="00457C92" w:rsidRDefault="00457C92" w:rsidP="005F408F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Aquecer uma panela com água num disco elétrico.</w:t>
      </w:r>
    </w:p>
    <w:p w14:paraId="4C0601C5" w14:textId="77777777" w:rsidR="00EC43DE" w:rsidRDefault="00EC43DE" w:rsidP="00EC43DE">
      <w:pPr>
        <w:pStyle w:val="PargrafodaLista"/>
        <w:rPr>
          <w:rFonts w:ascii="Arial" w:hAnsi="Arial" w:cs="Arial"/>
          <w:sz w:val="22"/>
          <w:szCs w:val="22"/>
        </w:rPr>
      </w:pPr>
    </w:p>
    <w:p w14:paraId="0BC6589E" w14:textId="117C9BFA" w:rsidR="00457C92" w:rsidRDefault="00457C92" w:rsidP="005F408F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Aquecer o ar de uma casa com um aquecedor.</w:t>
      </w:r>
    </w:p>
    <w:p w14:paraId="74788E20" w14:textId="77777777" w:rsidR="00457C92" w:rsidRDefault="00457C92" w:rsidP="00457C92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bookmarkStart w:id="0" w:name="_GoBack"/>
      <w:bookmarkEnd w:id="0"/>
    </w:p>
    <w:p w14:paraId="06A08EF6" w14:textId="51A1521C" w:rsidR="00457C92" w:rsidRDefault="006E2A7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lastRenderedPageBreak/>
        <w:t>Em qual das afirmações a palavra «calor» está usada de modo correto?</w:t>
      </w:r>
    </w:p>
    <w:p w14:paraId="34D7E6CC" w14:textId="3A21DC4D" w:rsidR="006E2A72" w:rsidRDefault="006E2A72" w:rsidP="006E2A72">
      <w:pPr>
        <w:pStyle w:val="Questo"/>
        <w:numPr>
          <w:ilvl w:val="1"/>
          <w:numId w:val="1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 a temperatura de um corpo não se alterar ele não perde calor.</w:t>
      </w:r>
    </w:p>
    <w:p w14:paraId="400D56EE" w14:textId="0F2F5BD6" w:rsidR="006E2A72" w:rsidRDefault="006E2A72" w:rsidP="006E2A72">
      <w:pPr>
        <w:pStyle w:val="Questo"/>
        <w:numPr>
          <w:ilvl w:val="1"/>
          <w:numId w:val="1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 a temperatura de um corpo aumentar ele armazena calor.</w:t>
      </w:r>
    </w:p>
    <w:p w14:paraId="26E2E3F4" w14:textId="565E4B85" w:rsidR="006E2A72" w:rsidRDefault="006E2A72" w:rsidP="006E2A72">
      <w:pPr>
        <w:pStyle w:val="Questo"/>
        <w:numPr>
          <w:ilvl w:val="1"/>
          <w:numId w:val="1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 a temperatura de um corpo diminuir ele perde parte do calor que nele estava armazenado.</w:t>
      </w:r>
    </w:p>
    <w:p w14:paraId="7A842127" w14:textId="045183E0" w:rsidR="006E2A72" w:rsidRDefault="006E2A72" w:rsidP="006E2A72">
      <w:pPr>
        <w:pStyle w:val="Questo"/>
        <w:numPr>
          <w:ilvl w:val="1"/>
          <w:numId w:val="1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Se a temperatura de um corpo aumentar pode ter havido transferência de energia para o corpo através de calor.</w:t>
      </w:r>
    </w:p>
    <w:p w14:paraId="253A9E17" w14:textId="77777777" w:rsidR="000D6137" w:rsidRDefault="000D6137" w:rsidP="006E2A72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CE70622" w14:textId="77777777" w:rsidR="00125965" w:rsidRDefault="00125965" w:rsidP="00125965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5E68DC9E" w14:textId="77777777" w:rsidR="00125965" w:rsidRPr="00125965" w:rsidRDefault="00125965" w:rsidP="00125965">
      <w:pPr>
        <w:ind w:right="-426"/>
        <w:rPr>
          <w:rFonts w:ascii="Arial" w:hAnsi="Arial" w:cs="Arial"/>
          <w:b/>
          <w:bCs/>
          <w:sz w:val="22"/>
          <w:u w:val="single"/>
        </w:rPr>
      </w:pPr>
      <w:r w:rsidRPr="00125965">
        <w:rPr>
          <w:rFonts w:ascii="Arial" w:hAnsi="Arial" w:cs="Arial"/>
          <w:b/>
          <w:bCs/>
          <w:sz w:val="22"/>
          <w:u w:val="single"/>
        </w:rPr>
        <w:t>1.3.4. Radiação e irradiância. Painéis fotovoltaicos.</w:t>
      </w:r>
    </w:p>
    <w:p w14:paraId="75E32F53" w14:textId="77777777" w:rsidR="00125965" w:rsidRDefault="00125965" w:rsidP="00125965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279B6F6D" w14:textId="4F0FAEE1" w:rsidR="00125965" w:rsidRDefault="006E2A7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À temperatura ambiente:</w:t>
      </w:r>
    </w:p>
    <w:p w14:paraId="27B4DFC8" w14:textId="750F2543" w:rsidR="006E2A72" w:rsidRDefault="006E2A72" w:rsidP="003505A2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Os corpos emitem e absorvem radiação.</w:t>
      </w:r>
    </w:p>
    <w:p w14:paraId="61156FB4" w14:textId="4A2D8CDF" w:rsidR="006E2A72" w:rsidRDefault="006E2A72" w:rsidP="003505A2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Os corpos só emitem radiação.</w:t>
      </w:r>
    </w:p>
    <w:p w14:paraId="508212FD" w14:textId="7D204AE5" w:rsidR="006E2A72" w:rsidRDefault="006E2A72" w:rsidP="003505A2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Só o corpo humano emite radiação infravermelha.</w:t>
      </w:r>
    </w:p>
    <w:p w14:paraId="5AE63E2F" w14:textId="2D5F4D1D" w:rsidR="006E2A72" w:rsidRDefault="006E2A72" w:rsidP="003505A2">
      <w:pPr>
        <w:pStyle w:val="Questo"/>
        <w:numPr>
          <w:ilvl w:val="1"/>
          <w:numId w:val="1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Os corpos absorvem de igual modo a radiação que neles incide.</w:t>
      </w:r>
    </w:p>
    <w:p w14:paraId="3C1E2289" w14:textId="77777777" w:rsidR="005F408F" w:rsidRDefault="005F408F" w:rsidP="005F408F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EA3C211" w14:textId="6B1FA2CE" w:rsidR="006E2A72" w:rsidRDefault="006E2A7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Por que razão se usam telhados negros em casas situadas em zonas frias?</w:t>
      </w:r>
    </w:p>
    <w:p w14:paraId="37B5AC27" w14:textId="5E9F0299" w:rsidR="005F408F" w:rsidRDefault="005F408F" w:rsidP="005F408F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5337EBA" w14:textId="77777777" w:rsidR="005F408F" w:rsidRDefault="005F408F" w:rsidP="005F408F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553E8F53" w14:textId="4F9A1C9F" w:rsidR="006E2A72" w:rsidRDefault="006E2A7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Por que razão a neve da serra da Estrela se conserva durante muito tempo quando há sol?</w:t>
      </w:r>
    </w:p>
    <w:p w14:paraId="17882FD0" w14:textId="7391628F" w:rsidR="005F408F" w:rsidRDefault="005F408F" w:rsidP="005F408F">
      <w:pPr>
        <w:pStyle w:val="PargrafodaLista"/>
        <w:rPr>
          <w:rFonts w:ascii="Arial" w:hAnsi="Arial" w:cs="Arial"/>
          <w:sz w:val="22"/>
          <w:szCs w:val="22"/>
        </w:rPr>
      </w:pPr>
    </w:p>
    <w:p w14:paraId="2B7F029C" w14:textId="77777777" w:rsidR="005F408F" w:rsidRDefault="005F408F" w:rsidP="005F408F">
      <w:pPr>
        <w:pStyle w:val="PargrafodaLista"/>
        <w:rPr>
          <w:rFonts w:ascii="Arial" w:hAnsi="Arial" w:cs="Arial"/>
          <w:sz w:val="22"/>
          <w:szCs w:val="22"/>
        </w:rPr>
      </w:pPr>
    </w:p>
    <w:p w14:paraId="0FA06A7E" w14:textId="4171F315" w:rsidR="006E2A72" w:rsidRDefault="006E2A7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panela de alumínio coze melhor os alimentos, tendo como fonte de energia uma placa elétrica, se:</w:t>
      </w:r>
    </w:p>
    <w:p w14:paraId="4B873A54" w14:textId="61D46038" w:rsidR="006E2A72" w:rsidRDefault="006E2A72" w:rsidP="003505A2">
      <w:pPr>
        <w:pStyle w:val="Questo"/>
        <w:numPr>
          <w:ilvl w:val="1"/>
          <w:numId w:val="1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For totalmente polida.</w:t>
      </w:r>
    </w:p>
    <w:p w14:paraId="2B7C2467" w14:textId="77F6E122" w:rsidR="006E2A72" w:rsidRDefault="006E2A72" w:rsidP="003505A2">
      <w:pPr>
        <w:pStyle w:val="Questo"/>
        <w:numPr>
          <w:ilvl w:val="1"/>
          <w:numId w:val="1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Tiver o fundo preto e as paredes laterias polidas.</w:t>
      </w:r>
    </w:p>
    <w:p w14:paraId="56EB41EA" w14:textId="74DC52E2" w:rsidR="006E2A72" w:rsidRDefault="006E2A72" w:rsidP="003505A2">
      <w:pPr>
        <w:pStyle w:val="Questo"/>
        <w:numPr>
          <w:ilvl w:val="1"/>
          <w:numId w:val="1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Tiver o fundo polido e as paredes laterais pretas.</w:t>
      </w:r>
    </w:p>
    <w:p w14:paraId="4364A322" w14:textId="4293DB7C" w:rsidR="006E2A72" w:rsidRDefault="006E2A72" w:rsidP="003505A2">
      <w:pPr>
        <w:pStyle w:val="Questo"/>
        <w:numPr>
          <w:ilvl w:val="1"/>
          <w:numId w:val="1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Estiver a cozer exposta ao sol e for toda revestida de preto.</w:t>
      </w:r>
    </w:p>
    <w:p w14:paraId="3D580275" w14:textId="77777777" w:rsidR="005F408F" w:rsidRDefault="005F408F" w:rsidP="005F408F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7BFB9F7" w14:textId="7463173F" w:rsidR="006E2A72" w:rsidRDefault="00C15B67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irradiância solar méd</w:t>
      </w:r>
      <w:r w:rsidR="003505A2">
        <w:rPr>
          <w:rFonts w:ascii="Arial" w:hAnsi="Arial" w:cs="Arial"/>
          <w:sz w:val="22"/>
          <w:szCs w:val="22"/>
          <w:lang w:val="pt-PT"/>
        </w:rPr>
        <w:t>i</w:t>
      </w:r>
      <w:r>
        <w:rPr>
          <w:rFonts w:ascii="Arial" w:hAnsi="Arial" w:cs="Arial"/>
          <w:sz w:val="22"/>
          <w:szCs w:val="22"/>
          <w:lang w:val="pt-PT"/>
        </w:rPr>
        <w:t>a no topo da atmosfera é 1370 W m</w:t>
      </w:r>
      <w:r>
        <w:rPr>
          <w:rFonts w:ascii="Arial" w:hAnsi="Arial" w:cs="Arial"/>
          <w:sz w:val="22"/>
          <w:szCs w:val="22"/>
          <w:vertAlign w:val="superscript"/>
          <w:lang w:val="pt-PT"/>
        </w:rPr>
        <w:t>-2</w:t>
      </w:r>
      <w:r>
        <w:rPr>
          <w:rFonts w:ascii="Arial" w:hAnsi="Arial" w:cs="Arial"/>
          <w:sz w:val="22"/>
          <w:szCs w:val="22"/>
          <w:lang w:val="pt-PT"/>
        </w:rPr>
        <w:t>. Indique o significado desta afirmação.</w:t>
      </w:r>
    </w:p>
    <w:p w14:paraId="187FB670" w14:textId="7686A58D" w:rsidR="005F408F" w:rsidRDefault="005F408F" w:rsidP="005F408F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689FB46" w14:textId="77777777" w:rsidR="005F408F" w:rsidRDefault="005F408F" w:rsidP="005F408F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F9F147B" w14:textId="1668AE7D" w:rsidR="003505A2" w:rsidRDefault="003505A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A irradiância solar média num certo local onde está instalado um painel fotovoltaico é </w:t>
      </w:r>
      <w:r>
        <w:rPr>
          <w:rFonts w:ascii="Arial" w:hAnsi="Arial" w:cs="Arial"/>
          <w:sz w:val="22"/>
          <w:szCs w:val="22"/>
          <w:lang w:val="pt-PT"/>
        </w:rPr>
        <w:br/>
        <w:t>320 W m</w:t>
      </w:r>
      <w:r>
        <w:rPr>
          <w:rFonts w:ascii="Arial" w:hAnsi="Arial" w:cs="Arial"/>
          <w:sz w:val="22"/>
          <w:szCs w:val="22"/>
          <w:vertAlign w:val="superscript"/>
          <w:lang w:val="pt-PT"/>
        </w:rPr>
        <w:t>-2</w:t>
      </w:r>
      <w:r>
        <w:rPr>
          <w:rFonts w:ascii="Arial" w:hAnsi="Arial" w:cs="Arial"/>
          <w:sz w:val="22"/>
          <w:szCs w:val="22"/>
          <w:lang w:val="pt-PT"/>
        </w:rPr>
        <w:t xml:space="preserve">. O painel tem uma área de 43,2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m</w:t>
      </w:r>
      <w:r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proofErr w:type="spellEnd"/>
      <w:r>
        <w:rPr>
          <w:rFonts w:ascii="Arial" w:hAnsi="Arial" w:cs="Arial"/>
          <w:sz w:val="22"/>
          <w:szCs w:val="22"/>
          <w:lang w:val="pt-PT"/>
        </w:rPr>
        <w:t>.</w:t>
      </w:r>
    </w:p>
    <w:p w14:paraId="48FA9D05" w14:textId="4D9FFC90" w:rsidR="003505A2" w:rsidRDefault="003505A2" w:rsidP="005F408F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energia incide no painel, em média, em dias em que há 10,0 h de sol? Apresente o valor em kW h.</w:t>
      </w:r>
    </w:p>
    <w:p w14:paraId="0DA8FAFB" w14:textId="77777777" w:rsidR="005F408F" w:rsidRDefault="005F408F" w:rsidP="005F408F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D347DBF" w14:textId="26B11A6B" w:rsidR="003505A2" w:rsidRDefault="003505A2" w:rsidP="005F408F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potência útil fornecerá o painel se tiver um rendimento de 14,0 %?</w:t>
      </w:r>
    </w:p>
    <w:p w14:paraId="44550898" w14:textId="77777777" w:rsidR="005F408F" w:rsidRDefault="005F408F" w:rsidP="005F408F">
      <w:pPr>
        <w:pStyle w:val="PargrafodaLista"/>
        <w:rPr>
          <w:rFonts w:ascii="Arial" w:hAnsi="Arial" w:cs="Arial"/>
          <w:sz w:val="22"/>
          <w:szCs w:val="22"/>
        </w:rPr>
      </w:pPr>
    </w:p>
    <w:p w14:paraId="734F4D4A" w14:textId="77777777" w:rsidR="005F408F" w:rsidRDefault="005F408F" w:rsidP="005F408F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7B144C11" w14:textId="228BC4DC" w:rsidR="005F408F" w:rsidRDefault="003505A2" w:rsidP="005F408F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tipo de corrente elétrica é fornecida por um painel fotovoltaico.</w:t>
      </w:r>
    </w:p>
    <w:p w14:paraId="670BE012" w14:textId="77777777" w:rsidR="005F408F" w:rsidRDefault="005F408F">
      <w:pPr>
        <w:spacing w:after="200"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526AB6D8" w14:textId="0D377AAD" w:rsidR="003505A2" w:rsidRDefault="003505A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lastRenderedPageBreak/>
        <w:t>Um painel fotovoltaico, de forma quadrangular com 2,00 m de lado, situa-se num local onde a irradiância solar média é 390 W/</w:t>
      </w:r>
      <w:proofErr w:type="spellStart"/>
      <w:r>
        <w:rPr>
          <w:rFonts w:ascii="Arial" w:hAnsi="Arial" w:cs="Arial"/>
          <w:sz w:val="22"/>
          <w:szCs w:val="22"/>
          <w:lang w:val="pt-PT"/>
        </w:rPr>
        <w:t>m</w:t>
      </w:r>
      <w:r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proofErr w:type="spellEnd"/>
      <w:r>
        <w:rPr>
          <w:rFonts w:ascii="Arial" w:hAnsi="Arial" w:cs="Arial"/>
          <w:sz w:val="22"/>
          <w:szCs w:val="22"/>
          <w:lang w:val="pt-PT"/>
        </w:rPr>
        <w:t>. Sendo o seu rendimento 14%, calcule a energia, em kW h, que ele fornece em 6,0 h de sol.</w:t>
      </w:r>
    </w:p>
    <w:p w14:paraId="2469EEF4" w14:textId="3D654712" w:rsidR="005F408F" w:rsidRDefault="005F408F" w:rsidP="005F408F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7164514E" w14:textId="77777777" w:rsidR="005F408F" w:rsidRDefault="005F408F" w:rsidP="005F408F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2D7779F7" w14:textId="5B8EB618" w:rsidR="005F408F" w:rsidRDefault="005F408F" w:rsidP="005F408F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0CECADDC" w14:textId="6ED67D0D" w:rsidR="005F408F" w:rsidRDefault="005F408F" w:rsidP="005F408F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35885B67" w14:textId="77777777" w:rsidR="005F408F" w:rsidRDefault="005F408F" w:rsidP="005F408F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55A7D71C" w14:textId="4CBCD7A8" w:rsidR="003505A2" w:rsidRDefault="003505A2" w:rsidP="005F408F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Num local há 9,00 h de sol, em média por dia, e a irradiância solar nesse local, tem um valor médio de 450 W/</w:t>
      </w:r>
      <w:proofErr w:type="spellStart"/>
      <w:r>
        <w:rPr>
          <w:rFonts w:ascii="Arial" w:hAnsi="Arial" w:cs="Arial"/>
          <w:sz w:val="22"/>
          <w:szCs w:val="22"/>
          <w:lang w:val="pt-PT"/>
        </w:rPr>
        <w:t>m</w:t>
      </w:r>
      <w:r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proofErr w:type="spellEnd"/>
      <w:r>
        <w:rPr>
          <w:rFonts w:ascii="Arial" w:hAnsi="Arial" w:cs="Arial"/>
          <w:sz w:val="22"/>
          <w:szCs w:val="22"/>
          <w:lang w:val="pt-PT"/>
        </w:rPr>
        <w:t>. Que área de painéis, de rendimento 12,0 %, deve servir para fornecer energia a uma casa com um consumo diário médio de 25,0 kW h.</w:t>
      </w:r>
    </w:p>
    <w:p w14:paraId="04CA111B" w14:textId="4B2745AD" w:rsidR="00C15B67" w:rsidRDefault="00C15B67" w:rsidP="005F408F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CA8CDB9" w14:textId="32E8FDD0" w:rsidR="005F408F" w:rsidRDefault="005F408F" w:rsidP="005F408F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F5DD29B" w14:textId="77777777" w:rsidR="005F408F" w:rsidRDefault="005F408F" w:rsidP="005F408F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10E6E36" w14:textId="77777777" w:rsidR="00125965" w:rsidRDefault="00125965" w:rsidP="00125965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79A1A12F" w14:textId="48B17D90" w:rsidR="00125965" w:rsidRDefault="00125965" w:rsidP="00125965">
      <w:pPr>
        <w:pStyle w:val="Questo"/>
        <w:tabs>
          <w:tab w:val="left" w:pos="851"/>
        </w:tabs>
        <w:spacing w:before="113"/>
        <w:ind w:left="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sectPr w:rsidR="00125965" w:rsidSect="00326292">
      <w:headerReference w:type="default" r:id="rId9"/>
      <w:footerReference w:type="default" r:id="rId10"/>
      <w:type w:val="continuous"/>
      <w:pgSz w:w="11906" w:h="16838"/>
      <w:pgMar w:top="567" w:right="1133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D8A73" w14:textId="77777777" w:rsidR="00AA53FE" w:rsidRDefault="00AA53FE" w:rsidP="001B2E6F">
      <w:r>
        <w:separator/>
      </w:r>
    </w:p>
  </w:endnote>
  <w:endnote w:type="continuationSeparator" w:id="0">
    <w:p w14:paraId="3CE0AF01" w14:textId="77777777" w:rsidR="00AA53FE" w:rsidRDefault="00AA53FE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EndPr/>
        <w:sdtContent>
          <w:p w14:paraId="5001D57D" w14:textId="1478E422" w:rsidR="00562BA0" w:rsidRPr="00326292" w:rsidRDefault="00562BA0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899F5" w14:textId="77777777" w:rsidR="00AA53FE" w:rsidRDefault="00AA53FE" w:rsidP="001B2E6F">
      <w:r>
        <w:separator/>
      </w:r>
    </w:p>
  </w:footnote>
  <w:footnote w:type="continuationSeparator" w:id="0">
    <w:p w14:paraId="44D707DE" w14:textId="77777777" w:rsidR="00AA53FE" w:rsidRDefault="00AA53FE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5597E" w14:textId="50C45FCB" w:rsidR="00562BA0" w:rsidRPr="00326292" w:rsidRDefault="00562BA0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57C42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" w15:restartNumberingAfterBreak="0">
    <w:nsid w:val="07C010B2"/>
    <w:multiLevelType w:val="hybridMultilevel"/>
    <w:tmpl w:val="FE521E8A"/>
    <w:lvl w:ilvl="0" w:tplc="1BF041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0136A"/>
    <w:multiLevelType w:val="multilevel"/>
    <w:tmpl w:val="F7A06EDC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3" w15:restartNumberingAfterBreak="0">
    <w:nsid w:val="19E77267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96A3B"/>
    <w:multiLevelType w:val="multilevel"/>
    <w:tmpl w:val="5B92783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1C4260"/>
    <w:multiLevelType w:val="multilevel"/>
    <w:tmpl w:val="3A6E02E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2C55A76"/>
    <w:multiLevelType w:val="hybridMultilevel"/>
    <w:tmpl w:val="EFA8878A"/>
    <w:lvl w:ilvl="0" w:tplc="39B8BC92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365650C3"/>
    <w:multiLevelType w:val="hybridMultilevel"/>
    <w:tmpl w:val="BEF2E864"/>
    <w:lvl w:ilvl="0" w:tplc="D82EE5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D04F4"/>
    <w:multiLevelType w:val="multilevel"/>
    <w:tmpl w:val="791229E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26131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1" w15:restartNumberingAfterBreak="0">
    <w:nsid w:val="497A0A2C"/>
    <w:multiLevelType w:val="multilevel"/>
    <w:tmpl w:val="EA42A2D0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2" w15:restartNumberingAfterBreak="0">
    <w:nsid w:val="51031F0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3" w15:restartNumberingAfterBreak="0">
    <w:nsid w:val="606430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096165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02350"/>
    <w:multiLevelType w:val="multilevel"/>
    <w:tmpl w:val="BCA6AC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CB230A6"/>
    <w:multiLevelType w:val="multilevel"/>
    <w:tmpl w:val="2B24710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7" w15:restartNumberingAfterBreak="0">
    <w:nsid w:val="6F76511E"/>
    <w:multiLevelType w:val="multilevel"/>
    <w:tmpl w:val="6D9C682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063442D"/>
    <w:multiLevelType w:val="multilevel"/>
    <w:tmpl w:val="4CBC329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1A752A8"/>
    <w:multiLevelType w:val="multilevel"/>
    <w:tmpl w:val="9370D54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7E302D0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113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 w:tentative="1">
      <w:start w:val="1"/>
      <w:numFmt w:val="lowerRoman"/>
      <w:lvlText w:val="%3."/>
      <w:lvlJc w:val="right"/>
      <w:pPr>
        <w:ind w:left="2574" w:hanging="180"/>
      </w:pPr>
    </w:lvl>
    <w:lvl w:ilvl="3" w:tplc="0409000F" w:tentative="1">
      <w:start w:val="1"/>
      <w:numFmt w:val="decimal"/>
      <w:lvlText w:val="%4."/>
      <w:lvlJc w:val="left"/>
      <w:pPr>
        <w:ind w:left="3294" w:hanging="360"/>
      </w:p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1" w15:restartNumberingAfterBreak="0">
    <w:nsid w:val="7C1917DF"/>
    <w:multiLevelType w:val="multilevel"/>
    <w:tmpl w:val="D8FCE4C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upperLetter"/>
      <w:lvlText w:val="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"/>
  </w:num>
  <w:num w:numId="5">
    <w:abstractNumId w:val="0"/>
  </w:num>
  <w:num w:numId="6">
    <w:abstractNumId w:val="12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8"/>
  </w:num>
  <w:num w:numId="12">
    <w:abstractNumId w:val="20"/>
  </w:num>
  <w:num w:numId="13">
    <w:abstractNumId w:val="16"/>
  </w:num>
  <w:num w:numId="14">
    <w:abstractNumId w:val="5"/>
  </w:num>
  <w:num w:numId="15">
    <w:abstractNumId w:val="17"/>
  </w:num>
  <w:num w:numId="16">
    <w:abstractNumId w:val="19"/>
  </w:num>
  <w:num w:numId="17">
    <w:abstractNumId w:val="21"/>
  </w:num>
  <w:num w:numId="18">
    <w:abstractNumId w:val="13"/>
  </w:num>
  <w:num w:numId="19">
    <w:abstractNumId w:val="18"/>
  </w:num>
  <w:num w:numId="20">
    <w:abstractNumId w:val="15"/>
  </w:num>
  <w:num w:numId="21">
    <w:abstractNumId w:val="9"/>
  </w:num>
  <w:num w:numId="2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34D2E"/>
    <w:rsid w:val="000360BD"/>
    <w:rsid w:val="000367D6"/>
    <w:rsid w:val="00044EE5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1135"/>
    <w:rsid w:val="000B25DA"/>
    <w:rsid w:val="000B2E5C"/>
    <w:rsid w:val="000B40B3"/>
    <w:rsid w:val="000B462A"/>
    <w:rsid w:val="000B4FF8"/>
    <w:rsid w:val="000C632E"/>
    <w:rsid w:val="000C7193"/>
    <w:rsid w:val="000D1C40"/>
    <w:rsid w:val="000D6137"/>
    <w:rsid w:val="000D7851"/>
    <w:rsid w:val="0010529B"/>
    <w:rsid w:val="00123A8F"/>
    <w:rsid w:val="00125965"/>
    <w:rsid w:val="0012634D"/>
    <w:rsid w:val="00136F67"/>
    <w:rsid w:val="00141960"/>
    <w:rsid w:val="00152CA0"/>
    <w:rsid w:val="00157943"/>
    <w:rsid w:val="001651A1"/>
    <w:rsid w:val="0017060F"/>
    <w:rsid w:val="00171287"/>
    <w:rsid w:val="00175C09"/>
    <w:rsid w:val="00180C3E"/>
    <w:rsid w:val="00187E44"/>
    <w:rsid w:val="00194337"/>
    <w:rsid w:val="001A23B7"/>
    <w:rsid w:val="001A2DBC"/>
    <w:rsid w:val="001A5620"/>
    <w:rsid w:val="001B2E6F"/>
    <w:rsid w:val="001B3823"/>
    <w:rsid w:val="001D2EE3"/>
    <w:rsid w:val="001E210B"/>
    <w:rsid w:val="001E3ECA"/>
    <w:rsid w:val="001F6D62"/>
    <w:rsid w:val="0020070C"/>
    <w:rsid w:val="00201572"/>
    <w:rsid w:val="00224BE9"/>
    <w:rsid w:val="002326D2"/>
    <w:rsid w:val="00232E18"/>
    <w:rsid w:val="00236112"/>
    <w:rsid w:val="002414C3"/>
    <w:rsid w:val="002435CA"/>
    <w:rsid w:val="002456B5"/>
    <w:rsid w:val="00264397"/>
    <w:rsid w:val="00281F1B"/>
    <w:rsid w:val="00282B39"/>
    <w:rsid w:val="002843E1"/>
    <w:rsid w:val="00292C12"/>
    <w:rsid w:val="002A10AE"/>
    <w:rsid w:val="002B17A8"/>
    <w:rsid w:val="002B1B6F"/>
    <w:rsid w:val="002C2EA7"/>
    <w:rsid w:val="002C3F0A"/>
    <w:rsid w:val="002C6F0D"/>
    <w:rsid w:val="002D0C7C"/>
    <w:rsid w:val="002D3C0A"/>
    <w:rsid w:val="002D7C0E"/>
    <w:rsid w:val="002F6F85"/>
    <w:rsid w:val="0030666C"/>
    <w:rsid w:val="00306894"/>
    <w:rsid w:val="00307D83"/>
    <w:rsid w:val="00312D63"/>
    <w:rsid w:val="003135BA"/>
    <w:rsid w:val="00314D51"/>
    <w:rsid w:val="00321E64"/>
    <w:rsid w:val="00324520"/>
    <w:rsid w:val="00326292"/>
    <w:rsid w:val="00330401"/>
    <w:rsid w:val="0033794B"/>
    <w:rsid w:val="00345FFC"/>
    <w:rsid w:val="0034621C"/>
    <w:rsid w:val="003505A2"/>
    <w:rsid w:val="003511C7"/>
    <w:rsid w:val="003579D4"/>
    <w:rsid w:val="00360E50"/>
    <w:rsid w:val="00361C2F"/>
    <w:rsid w:val="003708D6"/>
    <w:rsid w:val="0037345A"/>
    <w:rsid w:val="00374064"/>
    <w:rsid w:val="003843DA"/>
    <w:rsid w:val="003A3611"/>
    <w:rsid w:val="003A72C5"/>
    <w:rsid w:val="003B3255"/>
    <w:rsid w:val="003B4535"/>
    <w:rsid w:val="003C6BBE"/>
    <w:rsid w:val="003C714D"/>
    <w:rsid w:val="003D0AB2"/>
    <w:rsid w:val="003E2B99"/>
    <w:rsid w:val="003F147B"/>
    <w:rsid w:val="003F2375"/>
    <w:rsid w:val="003F2D9D"/>
    <w:rsid w:val="003F6AE2"/>
    <w:rsid w:val="00412E3F"/>
    <w:rsid w:val="004152D2"/>
    <w:rsid w:val="00425803"/>
    <w:rsid w:val="00425BEE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91C3A"/>
    <w:rsid w:val="00492B63"/>
    <w:rsid w:val="00494C8E"/>
    <w:rsid w:val="004A0C16"/>
    <w:rsid w:val="004A2308"/>
    <w:rsid w:val="004B7B94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22B4B"/>
    <w:rsid w:val="00530E4F"/>
    <w:rsid w:val="005316C2"/>
    <w:rsid w:val="005317AA"/>
    <w:rsid w:val="00536840"/>
    <w:rsid w:val="005418AC"/>
    <w:rsid w:val="0055550A"/>
    <w:rsid w:val="00562BA0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7069"/>
    <w:rsid w:val="0062755D"/>
    <w:rsid w:val="0063041F"/>
    <w:rsid w:val="00630FA9"/>
    <w:rsid w:val="0063484D"/>
    <w:rsid w:val="0064400A"/>
    <w:rsid w:val="00656506"/>
    <w:rsid w:val="00664297"/>
    <w:rsid w:val="006726BD"/>
    <w:rsid w:val="00681572"/>
    <w:rsid w:val="006820B6"/>
    <w:rsid w:val="006912FF"/>
    <w:rsid w:val="006B6BA3"/>
    <w:rsid w:val="006B75C3"/>
    <w:rsid w:val="006C1C5D"/>
    <w:rsid w:val="006C3980"/>
    <w:rsid w:val="006D2A3F"/>
    <w:rsid w:val="006E2A72"/>
    <w:rsid w:val="006F118E"/>
    <w:rsid w:val="006F30EE"/>
    <w:rsid w:val="006F5A69"/>
    <w:rsid w:val="00725DC3"/>
    <w:rsid w:val="00732E62"/>
    <w:rsid w:val="0074044F"/>
    <w:rsid w:val="00744233"/>
    <w:rsid w:val="007455CD"/>
    <w:rsid w:val="007457B5"/>
    <w:rsid w:val="00763781"/>
    <w:rsid w:val="007764A3"/>
    <w:rsid w:val="00785338"/>
    <w:rsid w:val="007A6977"/>
    <w:rsid w:val="007A6B6C"/>
    <w:rsid w:val="007C23DC"/>
    <w:rsid w:val="007C51AF"/>
    <w:rsid w:val="007D3B88"/>
    <w:rsid w:val="007E2A3F"/>
    <w:rsid w:val="007E7251"/>
    <w:rsid w:val="007E7B37"/>
    <w:rsid w:val="007F2C1B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32AD1"/>
    <w:rsid w:val="00841C3B"/>
    <w:rsid w:val="00842B97"/>
    <w:rsid w:val="008454F0"/>
    <w:rsid w:val="00850E57"/>
    <w:rsid w:val="00851183"/>
    <w:rsid w:val="00853416"/>
    <w:rsid w:val="00854099"/>
    <w:rsid w:val="00854F3F"/>
    <w:rsid w:val="00870012"/>
    <w:rsid w:val="0087244A"/>
    <w:rsid w:val="008822ED"/>
    <w:rsid w:val="008922C3"/>
    <w:rsid w:val="008967A2"/>
    <w:rsid w:val="008B0C59"/>
    <w:rsid w:val="008C43EF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597D"/>
    <w:rsid w:val="00927C27"/>
    <w:rsid w:val="00935A51"/>
    <w:rsid w:val="00944197"/>
    <w:rsid w:val="009466BB"/>
    <w:rsid w:val="00951A3E"/>
    <w:rsid w:val="00972B73"/>
    <w:rsid w:val="00973AAB"/>
    <w:rsid w:val="00977537"/>
    <w:rsid w:val="00977C53"/>
    <w:rsid w:val="0098667D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60867"/>
    <w:rsid w:val="00A65F53"/>
    <w:rsid w:val="00A75A98"/>
    <w:rsid w:val="00A85FB4"/>
    <w:rsid w:val="00A86D2D"/>
    <w:rsid w:val="00A962E5"/>
    <w:rsid w:val="00AA3EF7"/>
    <w:rsid w:val="00AA53FE"/>
    <w:rsid w:val="00AA5446"/>
    <w:rsid w:val="00AB14EF"/>
    <w:rsid w:val="00AC5174"/>
    <w:rsid w:val="00AD61C0"/>
    <w:rsid w:val="00AE4D78"/>
    <w:rsid w:val="00AF532C"/>
    <w:rsid w:val="00B03672"/>
    <w:rsid w:val="00B17CA6"/>
    <w:rsid w:val="00B2248D"/>
    <w:rsid w:val="00B42094"/>
    <w:rsid w:val="00B55A36"/>
    <w:rsid w:val="00B63A83"/>
    <w:rsid w:val="00B673E4"/>
    <w:rsid w:val="00B86B39"/>
    <w:rsid w:val="00B91526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13580"/>
    <w:rsid w:val="00C1435A"/>
    <w:rsid w:val="00C15B67"/>
    <w:rsid w:val="00C22C2E"/>
    <w:rsid w:val="00C23BD6"/>
    <w:rsid w:val="00C34852"/>
    <w:rsid w:val="00C47270"/>
    <w:rsid w:val="00C630F0"/>
    <w:rsid w:val="00C647D5"/>
    <w:rsid w:val="00C6723A"/>
    <w:rsid w:val="00C810C8"/>
    <w:rsid w:val="00C90DE4"/>
    <w:rsid w:val="00C95250"/>
    <w:rsid w:val="00CA18E8"/>
    <w:rsid w:val="00CB3B48"/>
    <w:rsid w:val="00CC2B40"/>
    <w:rsid w:val="00CD205F"/>
    <w:rsid w:val="00CD2680"/>
    <w:rsid w:val="00CD7DDC"/>
    <w:rsid w:val="00CE4E66"/>
    <w:rsid w:val="00CF274B"/>
    <w:rsid w:val="00CF5086"/>
    <w:rsid w:val="00D0374C"/>
    <w:rsid w:val="00D23C5F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57A1D"/>
    <w:rsid w:val="00D839A9"/>
    <w:rsid w:val="00D95445"/>
    <w:rsid w:val="00DA2113"/>
    <w:rsid w:val="00DA3BFE"/>
    <w:rsid w:val="00DA568E"/>
    <w:rsid w:val="00DC5395"/>
    <w:rsid w:val="00DD0873"/>
    <w:rsid w:val="00DD47A7"/>
    <w:rsid w:val="00DD74B2"/>
    <w:rsid w:val="00DE2A47"/>
    <w:rsid w:val="00DE2AA3"/>
    <w:rsid w:val="00DF300A"/>
    <w:rsid w:val="00DF6ACC"/>
    <w:rsid w:val="00E06B66"/>
    <w:rsid w:val="00E100BE"/>
    <w:rsid w:val="00E163C5"/>
    <w:rsid w:val="00E26554"/>
    <w:rsid w:val="00E27410"/>
    <w:rsid w:val="00E40372"/>
    <w:rsid w:val="00E54C9A"/>
    <w:rsid w:val="00E710C3"/>
    <w:rsid w:val="00E731D5"/>
    <w:rsid w:val="00E83A77"/>
    <w:rsid w:val="00E926E5"/>
    <w:rsid w:val="00E949DF"/>
    <w:rsid w:val="00E95718"/>
    <w:rsid w:val="00EA07F6"/>
    <w:rsid w:val="00EA1BC8"/>
    <w:rsid w:val="00EA4358"/>
    <w:rsid w:val="00EB51B1"/>
    <w:rsid w:val="00EC43DE"/>
    <w:rsid w:val="00EC4D74"/>
    <w:rsid w:val="00ED2501"/>
    <w:rsid w:val="00EE2978"/>
    <w:rsid w:val="00EE43CD"/>
    <w:rsid w:val="00EE6CFA"/>
    <w:rsid w:val="00EE7EE4"/>
    <w:rsid w:val="00EF48BF"/>
    <w:rsid w:val="00F02E00"/>
    <w:rsid w:val="00F04575"/>
    <w:rsid w:val="00F05396"/>
    <w:rsid w:val="00F07ADE"/>
    <w:rsid w:val="00F07D0D"/>
    <w:rsid w:val="00F21488"/>
    <w:rsid w:val="00F26E6E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3799"/>
    <w:rsid w:val="00FA5E5E"/>
    <w:rsid w:val="00FB61E2"/>
    <w:rsid w:val="00FC72F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8F024-F2FF-4BF6-9AD1-F92D781BE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Pereira</cp:lastModifiedBy>
  <cp:revision>12</cp:revision>
  <cp:lastPrinted>2019-05-22T09:58:00Z</cp:lastPrinted>
  <dcterms:created xsi:type="dcterms:W3CDTF">2019-02-18T12:59:00Z</dcterms:created>
  <dcterms:modified xsi:type="dcterms:W3CDTF">2019-05-22T09:58:00Z</dcterms:modified>
</cp:coreProperties>
</file>